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C0E2C" w14:textId="44DAE728" w:rsidR="006B6EA5" w:rsidRPr="006B6EA5" w:rsidRDefault="00EB160D" w:rsidP="00EB160D">
      <w:pPr>
        <w:widowControl w:val="0"/>
        <w:suppressAutoHyphens/>
        <w:autoSpaceDE w:val="0"/>
        <w:spacing w:after="0" w:line="276" w:lineRule="auto"/>
        <w:ind w:left="709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Załącznik</w:t>
      </w:r>
      <w:r w:rsidR="006B6EA5" w:rsidRPr="006B6EA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nr 1 do </w:t>
      </w:r>
      <w:r w:rsidR="00BA273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Ogłoszenia</w:t>
      </w:r>
    </w:p>
    <w:tbl>
      <w:tblPr>
        <w:tblpPr w:leftFromText="141" w:rightFromText="141" w:vertAnchor="text" w:horzAnchor="margin" w:tblpY="254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57"/>
      </w:tblGrid>
      <w:tr w:rsidR="006B6EA5" w:rsidRPr="006754EB" w14:paraId="52359221" w14:textId="77777777" w:rsidTr="00EB160D">
        <w:trPr>
          <w:cantSplit/>
          <w:trHeight w:val="235"/>
        </w:trPr>
        <w:tc>
          <w:tcPr>
            <w:tcW w:w="905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E586D00" w14:textId="77777777" w:rsidR="006B6EA5" w:rsidRPr="003C5FCE" w:rsidRDefault="006B6EA5" w:rsidP="005722E7">
            <w:pPr>
              <w:widowControl w:val="0"/>
              <w:suppressAutoHyphens/>
              <w:autoSpaceDE w:val="0"/>
              <w:spacing w:after="0" w:line="276" w:lineRule="auto"/>
              <w:ind w:right="530"/>
              <w:jc w:val="center"/>
              <w:rPr>
                <w:rFonts w:ascii="Arial" w:eastAsia="Times New Roman" w:hAnsi="Arial" w:cs="Arial"/>
                <w:iCs/>
                <w:lang w:eastAsia="zh-CN"/>
              </w:rPr>
            </w:pPr>
          </w:p>
          <w:p w14:paraId="415A69A0" w14:textId="77777777" w:rsidR="006B6EA5" w:rsidRPr="006754EB" w:rsidRDefault="006B6EA5" w:rsidP="00EB160D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Cs/>
                <w:lang w:eastAsia="zh-CN"/>
              </w:rPr>
            </w:pPr>
            <w:r w:rsidRPr="006754EB">
              <w:rPr>
                <w:rFonts w:ascii="Arial" w:eastAsia="Times New Roman" w:hAnsi="Arial" w:cs="Arial"/>
                <w:b/>
                <w:iCs/>
                <w:lang w:eastAsia="zh-CN"/>
              </w:rPr>
              <w:t>Opis Przedmiotu Zamówienia</w:t>
            </w:r>
          </w:p>
          <w:p w14:paraId="4492E3AF" w14:textId="77777777" w:rsidR="006B6EA5" w:rsidRPr="006754EB" w:rsidRDefault="006B6EA5" w:rsidP="005722E7">
            <w:pPr>
              <w:widowControl w:val="0"/>
              <w:suppressAutoHyphens/>
              <w:autoSpaceDE w:val="0"/>
              <w:spacing w:after="0" w:line="276" w:lineRule="auto"/>
              <w:ind w:right="53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</w:tbl>
    <w:p w14:paraId="6C33E8DB" w14:textId="77777777" w:rsidR="006B6EA5" w:rsidRPr="006B6EA5" w:rsidRDefault="006B6EA5" w:rsidP="005722E7">
      <w:pPr>
        <w:framePr w:w="9077" w:wrap="auto" w:hAnchor="text"/>
        <w:widowControl w:val="0"/>
        <w:suppressAutoHyphens/>
        <w:autoSpaceDE w:val="0"/>
        <w:spacing w:before="240" w:after="480" w:line="276" w:lineRule="auto"/>
        <w:ind w:right="530"/>
        <w:contextualSpacing/>
        <w:jc w:val="center"/>
        <w:rPr>
          <w:rFonts w:ascii="Arial" w:eastAsia="Times New Roman" w:hAnsi="Arial" w:cs="Arial"/>
          <w:b/>
          <w:lang w:eastAsia="zh-CN"/>
        </w:rPr>
      </w:pPr>
    </w:p>
    <w:p w14:paraId="1E7916D7" w14:textId="77777777" w:rsidR="006B6EA5" w:rsidRPr="003C5FCE" w:rsidRDefault="006B6EA5" w:rsidP="005722E7">
      <w:pPr>
        <w:widowControl w:val="0"/>
        <w:suppressAutoHyphens/>
        <w:autoSpaceDE w:val="0"/>
        <w:spacing w:before="240" w:after="480" w:line="276" w:lineRule="auto"/>
        <w:ind w:right="400"/>
        <w:contextualSpacing/>
        <w:jc w:val="center"/>
        <w:rPr>
          <w:rFonts w:ascii="Arial" w:eastAsia="Times New Roman" w:hAnsi="Arial" w:cs="Arial"/>
          <w:lang w:eastAsia="zh-CN"/>
        </w:rPr>
      </w:pPr>
    </w:p>
    <w:p w14:paraId="266E048F" w14:textId="77777777" w:rsidR="00D83297" w:rsidRPr="00D83297" w:rsidRDefault="00D83297" w:rsidP="006D39BF">
      <w:pPr>
        <w:spacing w:line="240" w:lineRule="auto"/>
        <w:rPr>
          <w:rFonts w:ascii="Arial" w:hAnsi="Arial" w:cs="Arial"/>
          <w:b/>
          <w:bCs/>
        </w:rPr>
      </w:pPr>
    </w:p>
    <w:p w14:paraId="65B19C3E" w14:textId="77777777" w:rsidR="00D83297" w:rsidRPr="00D83297" w:rsidRDefault="00D83297" w:rsidP="00D83297">
      <w:pPr>
        <w:rPr>
          <w:rFonts w:ascii="Arial" w:hAnsi="Arial" w:cs="Arial"/>
          <w:b/>
          <w:bCs/>
          <w:u w:val="single"/>
        </w:rPr>
      </w:pPr>
      <w:r w:rsidRPr="00D83297">
        <w:rPr>
          <w:rFonts w:ascii="Arial" w:hAnsi="Arial" w:cs="Arial"/>
          <w:b/>
          <w:bCs/>
          <w:u w:val="single"/>
        </w:rPr>
        <w:t>1.Zakres i przedmiot zamówienia</w:t>
      </w:r>
    </w:p>
    <w:p w14:paraId="69C3DC80" w14:textId="77777777" w:rsidR="00D83297" w:rsidRPr="000F609E" w:rsidRDefault="00D83297" w:rsidP="00CF37C3">
      <w:pPr>
        <w:jc w:val="both"/>
        <w:rPr>
          <w:rFonts w:ascii="Arial" w:hAnsi="Arial" w:cs="Arial"/>
        </w:rPr>
      </w:pPr>
      <w:r w:rsidRPr="00331460">
        <w:rPr>
          <w:rFonts w:ascii="Arial" w:hAnsi="Arial" w:cs="Arial"/>
        </w:rPr>
        <w:t xml:space="preserve">Przedmiotem zamówienia jest przeszkolenie w trybie on-line, w czasie rzeczywistym, pracowników i funkcjonariuszy resortu finansów </w:t>
      </w:r>
      <w:r w:rsidR="00D7582D" w:rsidRPr="000F609E">
        <w:rPr>
          <w:rFonts w:ascii="Arial" w:hAnsi="Arial" w:cs="Arial"/>
        </w:rPr>
        <w:t xml:space="preserve">z zakresu rozwiązań programistyczno-integracyjnych w oparciu o JavaScript i </w:t>
      </w:r>
      <w:proofErr w:type="spellStart"/>
      <w:r w:rsidR="00D7582D" w:rsidRPr="000F609E">
        <w:rPr>
          <w:rFonts w:ascii="Arial" w:hAnsi="Arial" w:cs="Arial"/>
        </w:rPr>
        <w:t>Xamarin</w:t>
      </w:r>
      <w:proofErr w:type="spellEnd"/>
      <w:r w:rsidR="00D7582D" w:rsidRPr="000F609E">
        <w:rPr>
          <w:rFonts w:ascii="Arial" w:hAnsi="Arial" w:cs="Arial"/>
        </w:rPr>
        <w:t>.</w:t>
      </w:r>
      <w:r w:rsidRPr="000F609E">
        <w:rPr>
          <w:rFonts w:ascii="Arial" w:hAnsi="Arial" w:cs="Arial"/>
        </w:rPr>
        <w:t xml:space="preserve"> </w:t>
      </w:r>
    </w:p>
    <w:p w14:paraId="19EEFC82" w14:textId="77777777" w:rsidR="00D83297" w:rsidRPr="006D39BF" w:rsidRDefault="00D83297" w:rsidP="000F609E">
      <w:pPr>
        <w:pStyle w:val="Akapitzlist"/>
        <w:numPr>
          <w:ilvl w:val="1"/>
          <w:numId w:val="49"/>
        </w:numPr>
        <w:rPr>
          <w:rFonts w:ascii="Arial" w:hAnsi="Arial" w:cs="Arial"/>
        </w:rPr>
      </w:pPr>
      <w:r w:rsidRPr="006D39BF">
        <w:rPr>
          <w:rFonts w:ascii="Arial" w:hAnsi="Arial" w:cs="Arial"/>
          <w:b/>
          <w:u w:val="single"/>
        </w:rPr>
        <w:t>Zamówienie podstawowe</w:t>
      </w:r>
      <w:r w:rsidRPr="006D39BF">
        <w:rPr>
          <w:rFonts w:ascii="Arial" w:hAnsi="Arial" w:cs="Arial"/>
          <w:u w:val="single"/>
        </w:rPr>
        <w:t xml:space="preserve"> </w:t>
      </w:r>
      <w:r w:rsidRPr="006D39BF">
        <w:rPr>
          <w:rFonts w:ascii="Arial" w:hAnsi="Arial" w:cs="Arial"/>
        </w:rPr>
        <w:t>obejmuje</w:t>
      </w:r>
      <w:r w:rsidR="00CF37C3" w:rsidRPr="006D39BF">
        <w:rPr>
          <w:rFonts w:ascii="Arial" w:hAnsi="Arial" w:cs="Arial"/>
        </w:rPr>
        <w:t xml:space="preserve"> </w:t>
      </w:r>
      <w:r w:rsidRPr="006D39BF">
        <w:rPr>
          <w:rFonts w:ascii="Arial" w:hAnsi="Arial" w:cs="Arial"/>
        </w:rPr>
        <w:t xml:space="preserve">przeszkolenie </w:t>
      </w:r>
      <w:r w:rsidR="00E21942" w:rsidRPr="006D39BF">
        <w:rPr>
          <w:rFonts w:ascii="Arial" w:hAnsi="Arial" w:cs="Arial"/>
        </w:rPr>
        <w:t>6</w:t>
      </w:r>
      <w:r w:rsidRPr="006D39BF">
        <w:rPr>
          <w:rFonts w:ascii="Arial" w:hAnsi="Arial" w:cs="Arial"/>
        </w:rPr>
        <w:t xml:space="preserve"> osób </w:t>
      </w:r>
      <w:r w:rsidR="00CF37C3" w:rsidRPr="006D39BF">
        <w:rPr>
          <w:rFonts w:ascii="Arial" w:hAnsi="Arial" w:cs="Arial"/>
        </w:rPr>
        <w:t xml:space="preserve">na dwóch </w:t>
      </w:r>
      <w:r w:rsidR="00191A67" w:rsidRPr="006D39BF">
        <w:rPr>
          <w:rFonts w:ascii="Arial" w:hAnsi="Arial" w:cs="Arial"/>
        </w:rPr>
        <w:t xml:space="preserve">odrębnych </w:t>
      </w:r>
      <w:r w:rsidR="00CF37C3" w:rsidRPr="006D39BF">
        <w:rPr>
          <w:rFonts w:ascii="Arial" w:hAnsi="Arial" w:cs="Arial"/>
        </w:rPr>
        <w:t xml:space="preserve">szkoleniach organizowanych w różnym czasie </w:t>
      </w:r>
      <w:r w:rsidRPr="006D39BF">
        <w:rPr>
          <w:rFonts w:ascii="Arial" w:hAnsi="Arial" w:cs="Arial"/>
        </w:rPr>
        <w:t>z temat</w:t>
      </w:r>
      <w:r w:rsidR="00D7582D" w:rsidRPr="006D39BF">
        <w:rPr>
          <w:rFonts w:ascii="Arial" w:hAnsi="Arial" w:cs="Arial"/>
        </w:rPr>
        <w:t>ów</w:t>
      </w:r>
      <w:r w:rsidRPr="006D39BF">
        <w:rPr>
          <w:rFonts w:ascii="Arial" w:hAnsi="Arial" w:cs="Arial"/>
        </w:rPr>
        <w:t>:</w:t>
      </w:r>
    </w:p>
    <w:p w14:paraId="0059D12F" w14:textId="77777777" w:rsidR="000F609E" w:rsidRPr="006D39BF" w:rsidRDefault="000F609E" w:rsidP="000F609E">
      <w:pPr>
        <w:pStyle w:val="Akapitzlist"/>
        <w:widowControl w:val="0"/>
        <w:numPr>
          <w:ilvl w:val="2"/>
          <w:numId w:val="49"/>
        </w:numPr>
        <w:suppressAutoHyphens/>
        <w:autoSpaceDE w:val="0"/>
        <w:spacing w:before="240" w:after="480" w:line="276" w:lineRule="auto"/>
        <w:ind w:right="400"/>
        <w:rPr>
          <w:rFonts w:ascii="Arial" w:eastAsia="Times New Roman" w:hAnsi="Arial" w:cs="Arial"/>
          <w:lang w:eastAsia="zh-CN"/>
        </w:rPr>
      </w:pPr>
      <w:r w:rsidRPr="006D39BF">
        <w:rPr>
          <w:rFonts w:ascii="Arial" w:eastAsia="Times New Roman" w:hAnsi="Arial" w:cs="Arial"/>
          <w:lang w:eastAsia="zh-CN"/>
        </w:rPr>
        <w:t xml:space="preserve">Tworzenie aplikacji mobilnych w technologii </w:t>
      </w:r>
      <w:proofErr w:type="spellStart"/>
      <w:r w:rsidRPr="006D39BF">
        <w:rPr>
          <w:rFonts w:ascii="Arial" w:eastAsia="Times New Roman" w:hAnsi="Arial" w:cs="Arial"/>
          <w:lang w:eastAsia="zh-CN"/>
        </w:rPr>
        <w:t>Xamarin.Forms</w:t>
      </w:r>
      <w:proofErr w:type="spellEnd"/>
      <w:r w:rsidRPr="006D39BF">
        <w:rPr>
          <w:rFonts w:ascii="Arial" w:eastAsia="Times New Roman" w:hAnsi="Arial" w:cs="Arial"/>
          <w:lang w:eastAsia="zh-CN"/>
        </w:rPr>
        <w:t xml:space="preserve"> na platformy Android oraz iOS – poziom średniozaawansowany</w:t>
      </w:r>
      <w:r w:rsidR="00191A67" w:rsidRPr="006D39BF">
        <w:rPr>
          <w:rFonts w:ascii="Arial" w:eastAsia="Times New Roman" w:hAnsi="Arial" w:cs="Arial"/>
          <w:lang w:eastAsia="zh-CN"/>
        </w:rPr>
        <w:t xml:space="preserve"> – I szkolenie</w:t>
      </w:r>
    </w:p>
    <w:p w14:paraId="10BAB645" w14:textId="77777777" w:rsidR="000F609E" w:rsidRPr="006D39BF" w:rsidRDefault="000F609E" w:rsidP="000F609E">
      <w:pPr>
        <w:pStyle w:val="Akapitzlist"/>
        <w:numPr>
          <w:ilvl w:val="2"/>
          <w:numId w:val="49"/>
        </w:numPr>
        <w:rPr>
          <w:rFonts w:ascii="Arial" w:hAnsi="Arial" w:cs="Arial"/>
        </w:rPr>
      </w:pPr>
      <w:r w:rsidRPr="006D39BF">
        <w:rPr>
          <w:rFonts w:ascii="Arial" w:eastAsia="Times New Roman" w:hAnsi="Arial" w:cs="Arial"/>
          <w:lang w:eastAsia="zh-CN"/>
        </w:rPr>
        <w:t xml:space="preserve">Aplikacje Web SPA z </w:t>
      </w:r>
      <w:proofErr w:type="spellStart"/>
      <w:r w:rsidRPr="006D39BF">
        <w:rPr>
          <w:rFonts w:ascii="Arial" w:eastAsia="Times New Roman" w:hAnsi="Arial" w:cs="Arial"/>
          <w:lang w:eastAsia="zh-CN"/>
        </w:rPr>
        <w:t>frameworkiem</w:t>
      </w:r>
      <w:proofErr w:type="spellEnd"/>
      <w:r w:rsidRPr="006D39BF">
        <w:rPr>
          <w:rFonts w:ascii="Arial" w:eastAsia="Times New Roman" w:hAnsi="Arial" w:cs="Arial"/>
          <w:lang w:eastAsia="zh-CN"/>
        </w:rPr>
        <w:t xml:space="preserve"> JavaScript </w:t>
      </w:r>
      <w:proofErr w:type="spellStart"/>
      <w:r w:rsidRPr="006D39BF">
        <w:rPr>
          <w:rFonts w:ascii="Arial" w:eastAsia="Times New Roman" w:hAnsi="Arial" w:cs="Arial"/>
          <w:lang w:eastAsia="zh-CN"/>
        </w:rPr>
        <w:t>Angular</w:t>
      </w:r>
      <w:proofErr w:type="spellEnd"/>
      <w:r w:rsidR="00191A67" w:rsidRPr="006D39BF">
        <w:rPr>
          <w:rFonts w:ascii="Arial" w:eastAsia="Times New Roman" w:hAnsi="Arial" w:cs="Arial"/>
          <w:lang w:eastAsia="zh-CN"/>
        </w:rPr>
        <w:t xml:space="preserve"> – II szkolenie</w:t>
      </w:r>
    </w:p>
    <w:p w14:paraId="21948C51" w14:textId="07438A61" w:rsidR="00D83297" w:rsidRPr="00331460" w:rsidRDefault="00D83297" w:rsidP="00D83297">
      <w:pPr>
        <w:rPr>
          <w:rFonts w:ascii="Arial" w:hAnsi="Arial" w:cs="Arial"/>
        </w:rPr>
      </w:pPr>
      <w:r w:rsidRPr="006D39BF">
        <w:rPr>
          <w:rFonts w:ascii="Arial" w:hAnsi="Arial" w:cs="Arial"/>
          <w:bCs/>
        </w:rPr>
        <w:t>Czas trwania szkolenia</w:t>
      </w:r>
      <w:r w:rsidR="003C5FCE" w:rsidRPr="006D39BF">
        <w:rPr>
          <w:rFonts w:ascii="Arial" w:hAnsi="Arial" w:cs="Arial"/>
          <w:bCs/>
        </w:rPr>
        <w:t xml:space="preserve">: </w:t>
      </w:r>
      <w:r w:rsidRPr="006D39BF">
        <w:rPr>
          <w:rFonts w:ascii="Arial" w:hAnsi="Arial" w:cs="Arial"/>
        </w:rPr>
        <w:t xml:space="preserve">Przeprowadzenie </w:t>
      </w:r>
      <w:r w:rsidR="00F77485" w:rsidRPr="006D39BF">
        <w:rPr>
          <w:rFonts w:ascii="Arial" w:hAnsi="Arial" w:cs="Arial"/>
        </w:rPr>
        <w:t>dwóch</w:t>
      </w:r>
      <w:r w:rsidR="00D625F7" w:rsidRPr="006D39BF">
        <w:rPr>
          <w:rFonts w:ascii="Arial" w:hAnsi="Arial" w:cs="Arial"/>
        </w:rPr>
        <w:t xml:space="preserve"> </w:t>
      </w:r>
      <w:r w:rsidR="00E21942" w:rsidRPr="006D39BF">
        <w:rPr>
          <w:rFonts w:ascii="Arial" w:hAnsi="Arial" w:cs="Arial"/>
        </w:rPr>
        <w:t>5</w:t>
      </w:r>
      <w:r w:rsidRPr="006D39BF">
        <w:rPr>
          <w:rFonts w:ascii="Arial" w:hAnsi="Arial" w:cs="Arial"/>
        </w:rPr>
        <w:t xml:space="preserve">-dniowych </w:t>
      </w:r>
      <w:r w:rsidR="00D625F7" w:rsidRPr="006D39BF">
        <w:rPr>
          <w:rFonts w:ascii="Arial" w:hAnsi="Arial" w:cs="Arial"/>
        </w:rPr>
        <w:t xml:space="preserve">zamkniętych </w:t>
      </w:r>
      <w:r w:rsidRPr="006D39BF">
        <w:rPr>
          <w:rFonts w:ascii="Arial" w:hAnsi="Arial" w:cs="Arial"/>
        </w:rPr>
        <w:t xml:space="preserve">szkoleń dla </w:t>
      </w:r>
      <w:r w:rsidR="00191A67" w:rsidRPr="006D39BF">
        <w:rPr>
          <w:rFonts w:ascii="Arial" w:hAnsi="Arial" w:cs="Arial"/>
        </w:rPr>
        <w:t xml:space="preserve">jednej </w:t>
      </w:r>
      <w:r w:rsidRPr="00331460">
        <w:rPr>
          <w:rFonts w:ascii="Arial" w:hAnsi="Arial" w:cs="Arial"/>
        </w:rPr>
        <w:t>grup</w:t>
      </w:r>
      <w:r w:rsidR="00E21942">
        <w:rPr>
          <w:rFonts w:ascii="Arial" w:hAnsi="Arial" w:cs="Arial"/>
        </w:rPr>
        <w:t>y</w:t>
      </w:r>
      <w:r w:rsidRPr="00331460">
        <w:rPr>
          <w:rFonts w:ascii="Arial" w:hAnsi="Arial" w:cs="Arial"/>
        </w:rPr>
        <w:t xml:space="preserve"> uczestników</w:t>
      </w:r>
      <w:r w:rsidR="00E21942">
        <w:rPr>
          <w:rFonts w:ascii="Arial" w:hAnsi="Arial" w:cs="Arial"/>
        </w:rPr>
        <w:t xml:space="preserve"> </w:t>
      </w:r>
    </w:p>
    <w:p w14:paraId="5AD7B992" w14:textId="77777777" w:rsidR="00AC3167" w:rsidRPr="000F609E" w:rsidRDefault="00D83297" w:rsidP="00AC3167">
      <w:pPr>
        <w:pStyle w:val="Akapitzlist"/>
        <w:numPr>
          <w:ilvl w:val="1"/>
          <w:numId w:val="49"/>
        </w:numPr>
        <w:spacing w:before="240"/>
        <w:rPr>
          <w:rFonts w:ascii="Arial" w:hAnsi="Arial" w:cs="Arial"/>
        </w:rPr>
      </w:pPr>
      <w:r w:rsidRPr="00CF37C3">
        <w:rPr>
          <w:rFonts w:ascii="Arial" w:hAnsi="Arial" w:cs="Arial"/>
          <w:b/>
          <w:u w:val="single"/>
        </w:rPr>
        <w:t>Zamówienie objęte prawem opcji</w:t>
      </w:r>
      <w:r w:rsidRPr="000F609E">
        <w:rPr>
          <w:rFonts w:ascii="Arial" w:hAnsi="Arial" w:cs="Arial"/>
        </w:rPr>
        <w:t xml:space="preserve"> </w:t>
      </w:r>
      <w:r w:rsidR="00AC3167" w:rsidRPr="000F609E">
        <w:rPr>
          <w:rFonts w:ascii="Arial" w:hAnsi="Arial" w:cs="Arial"/>
        </w:rPr>
        <w:t xml:space="preserve">obejmuje </w:t>
      </w:r>
      <w:r w:rsidR="00AC3167">
        <w:rPr>
          <w:rFonts w:ascii="Arial" w:hAnsi="Arial" w:cs="Arial"/>
        </w:rPr>
        <w:t>zwiększenie o 2 osoby liczby uczestników każdego ze szkoleń.</w:t>
      </w:r>
    </w:p>
    <w:p w14:paraId="20F6EE15" w14:textId="77777777" w:rsidR="00D83297" w:rsidRPr="00AC3167" w:rsidRDefault="00D83297" w:rsidP="00AC3167">
      <w:pPr>
        <w:spacing w:before="240"/>
        <w:rPr>
          <w:rFonts w:ascii="Arial" w:hAnsi="Arial" w:cs="Arial"/>
        </w:rPr>
      </w:pPr>
      <w:r w:rsidRPr="00AC3167">
        <w:rPr>
          <w:rFonts w:ascii="Arial" w:hAnsi="Arial" w:cs="Arial"/>
        </w:rPr>
        <w:t xml:space="preserve">Opcja zostanie uruchomiona po pisemnym uruchomieniu zamówienia z opcją min </w:t>
      </w:r>
      <w:r w:rsidR="00CF37C3" w:rsidRPr="00AC3167">
        <w:rPr>
          <w:rFonts w:ascii="Arial" w:hAnsi="Arial" w:cs="Arial"/>
        </w:rPr>
        <w:t xml:space="preserve">7 </w:t>
      </w:r>
      <w:r w:rsidRPr="00AC3167">
        <w:rPr>
          <w:rFonts w:ascii="Arial" w:hAnsi="Arial" w:cs="Arial"/>
        </w:rPr>
        <w:t>dni od podpisania Umowy. Uruchomienie opcji uwarunkowane jest możliwością uczestnictwa w szkoleniu pracowników/funkcjonariuszy resortu finansów z uwagi na COVID 19.</w:t>
      </w:r>
    </w:p>
    <w:p w14:paraId="3C185F84" w14:textId="77777777" w:rsidR="00D83297" w:rsidRPr="00D83297" w:rsidRDefault="00D83297" w:rsidP="00D83297">
      <w:pPr>
        <w:spacing w:before="240"/>
        <w:rPr>
          <w:rFonts w:ascii="Arial" w:hAnsi="Arial" w:cs="Arial"/>
          <w:b/>
          <w:bCs/>
          <w:u w:val="single"/>
        </w:rPr>
      </w:pPr>
      <w:r w:rsidRPr="00D83297">
        <w:rPr>
          <w:rFonts w:ascii="Arial" w:hAnsi="Arial" w:cs="Arial"/>
          <w:b/>
          <w:bCs/>
          <w:u w:val="single"/>
        </w:rPr>
        <w:t xml:space="preserve">2. Termin </w:t>
      </w:r>
      <w:r>
        <w:rPr>
          <w:rFonts w:ascii="Arial" w:hAnsi="Arial" w:cs="Arial"/>
          <w:b/>
          <w:bCs/>
          <w:u w:val="single"/>
        </w:rPr>
        <w:t xml:space="preserve">i forma przeprowadzenia </w:t>
      </w:r>
      <w:r w:rsidRPr="00D83297">
        <w:rPr>
          <w:rFonts w:ascii="Arial" w:hAnsi="Arial" w:cs="Arial"/>
          <w:b/>
          <w:bCs/>
          <w:u w:val="single"/>
        </w:rPr>
        <w:t>szkolenia</w:t>
      </w:r>
    </w:p>
    <w:p w14:paraId="0E151429" w14:textId="77777777" w:rsidR="00D83297" w:rsidRPr="00331460" w:rsidRDefault="00D83297" w:rsidP="00CF37C3">
      <w:pPr>
        <w:spacing w:before="240"/>
        <w:jc w:val="both"/>
        <w:rPr>
          <w:rFonts w:ascii="Arial" w:hAnsi="Arial" w:cs="Arial"/>
        </w:rPr>
      </w:pPr>
      <w:r w:rsidRPr="00331460">
        <w:rPr>
          <w:rFonts w:ascii="Arial" w:hAnsi="Arial" w:cs="Arial"/>
        </w:rPr>
        <w:t xml:space="preserve">Szkolenia przewidziano </w:t>
      </w:r>
      <w:bookmarkStart w:id="0" w:name="_Hlk80945593"/>
      <w:r w:rsidRPr="00331460">
        <w:rPr>
          <w:rFonts w:ascii="Arial" w:hAnsi="Arial" w:cs="Arial"/>
        </w:rPr>
        <w:t xml:space="preserve">w </w:t>
      </w:r>
      <w:r w:rsidRPr="00BA273E">
        <w:rPr>
          <w:rFonts w:ascii="Arial" w:hAnsi="Arial" w:cs="Arial"/>
        </w:rPr>
        <w:t>terminie</w:t>
      </w:r>
      <w:r w:rsidR="00CF37C3" w:rsidRPr="00BA273E">
        <w:rPr>
          <w:rFonts w:ascii="Arial" w:hAnsi="Arial" w:cs="Arial"/>
        </w:rPr>
        <w:t xml:space="preserve"> 8 tygodni</w:t>
      </w:r>
      <w:r w:rsidRPr="00BA273E">
        <w:rPr>
          <w:rFonts w:ascii="Arial" w:hAnsi="Arial" w:cs="Arial"/>
        </w:rPr>
        <w:t xml:space="preserve"> od </w:t>
      </w:r>
      <w:r w:rsidRPr="00331460">
        <w:rPr>
          <w:rFonts w:ascii="Arial" w:hAnsi="Arial" w:cs="Arial"/>
        </w:rPr>
        <w:t>dnia podpisania umowy</w:t>
      </w:r>
      <w:r w:rsidR="00CF37C3">
        <w:rPr>
          <w:rFonts w:ascii="Arial" w:hAnsi="Arial" w:cs="Arial"/>
        </w:rPr>
        <w:t xml:space="preserve"> </w:t>
      </w:r>
      <w:r w:rsidRPr="00331460">
        <w:rPr>
          <w:rFonts w:ascii="Arial" w:hAnsi="Arial" w:cs="Arial"/>
        </w:rPr>
        <w:t xml:space="preserve"> </w:t>
      </w:r>
      <w:r w:rsidR="00CF37C3">
        <w:rPr>
          <w:rFonts w:ascii="Arial" w:hAnsi="Arial" w:cs="Arial"/>
        </w:rPr>
        <w:t xml:space="preserve">nie później jednak niż </w:t>
      </w:r>
      <w:r w:rsidRPr="00331460">
        <w:rPr>
          <w:rFonts w:ascii="Arial" w:hAnsi="Arial" w:cs="Arial"/>
        </w:rPr>
        <w:t xml:space="preserve">do </w:t>
      </w:r>
      <w:r w:rsidR="00E21942">
        <w:rPr>
          <w:rFonts w:ascii="Arial" w:hAnsi="Arial" w:cs="Arial"/>
        </w:rPr>
        <w:t>3</w:t>
      </w:r>
      <w:r w:rsidRPr="00331460">
        <w:rPr>
          <w:rFonts w:ascii="Arial" w:hAnsi="Arial" w:cs="Arial"/>
        </w:rPr>
        <w:t xml:space="preserve"> grudnia 202</w:t>
      </w:r>
      <w:r w:rsidR="00E21942">
        <w:rPr>
          <w:rFonts w:ascii="Arial" w:hAnsi="Arial" w:cs="Arial"/>
        </w:rPr>
        <w:t>1</w:t>
      </w:r>
      <w:r w:rsidRPr="00331460">
        <w:rPr>
          <w:rFonts w:ascii="Arial" w:hAnsi="Arial" w:cs="Arial"/>
        </w:rPr>
        <w:t xml:space="preserve"> roku</w:t>
      </w:r>
      <w:bookmarkEnd w:id="0"/>
      <w:r w:rsidRPr="00331460">
        <w:rPr>
          <w:rFonts w:ascii="Arial" w:hAnsi="Arial" w:cs="Arial"/>
        </w:rPr>
        <w:t>. Dokładne terminy szkoleń zostaną uzgodnione z Zamawiającym po podpisaniu umowy.</w:t>
      </w:r>
    </w:p>
    <w:p w14:paraId="59B32E21" w14:textId="77777777" w:rsidR="00D83297" w:rsidRPr="00331460" w:rsidRDefault="00D83297" w:rsidP="00CF37C3">
      <w:pPr>
        <w:spacing w:before="240"/>
        <w:jc w:val="both"/>
        <w:rPr>
          <w:rFonts w:ascii="Arial" w:hAnsi="Arial" w:cs="Arial"/>
        </w:rPr>
      </w:pPr>
      <w:r w:rsidRPr="00331460">
        <w:rPr>
          <w:rFonts w:ascii="Arial" w:hAnsi="Arial" w:cs="Arial"/>
        </w:rPr>
        <w:t>Szkolenie musi odbywać się w dni robocze, w godz. 8.00-15.00. Przyjmuje się, że jeden dzień szkolenia stanowi 8 godzin lekcyjnych (45 minut)</w:t>
      </w:r>
      <w:r w:rsidR="00737242">
        <w:rPr>
          <w:rFonts w:ascii="Arial" w:hAnsi="Arial" w:cs="Arial"/>
        </w:rPr>
        <w:t xml:space="preserve"> </w:t>
      </w:r>
      <w:r w:rsidRPr="00331460">
        <w:rPr>
          <w:rFonts w:ascii="Arial" w:hAnsi="Arial" w:cs="Arial"/>
        </w:rPr>
        <w:t>zajęć dydaktycznych oraz 3 przerwy 20-minutowe.</w:t>
      </w:r>
    </w:p>
    <w:p w14:paraId="49FD7B88" w14:textId="77777777" w:rsidR="00D83297" w:rsidRPr="00331460" w:rsidRDefault="00D83297" w:rsidP="00CF37C3">
      <w:pPr>
        <w:spacing w:before="240"/>
        <w:jc w:val="both"/>
        <w:rPr>
          <w:rFonts w:ascii="Arial" w:hAnsi="Arial" w:cs="Arial"/>
        </w:rPr>
      </w:pPr>
      <w:r w:rsidRPr="00331460">
        <w:rPr>
          <w:rFonts w:ascii="Arial" w:hAnsi="Arial" w:cs="Arial"/>
        </w:rPr>
        <w:t xml:space="preserve">Szkolenie w formie zdalnej będzie prowadzone w czasie rzeczywistym dające możliwość uczestnictwa w kursie z dowolnego miejsca, w którym uczestnik korzysta z własnego komputera z dostępem do Internetu, mikrofonem i kamerą. Trener jest zobowiązany do prowadzenia szkolenia w czasie rzeczywistym, w formie umożliwiającej przekazanie i </w:t>
      </w:r>
      <w:r w:rsidRPr="00331460">
        <w:rPr>
          <w:rFonts w:ascii="Arial" w:hAnsi="Arial" w:cs="Arial"/>
        </w:rPr>
        <w:lastRenderedPageBreak/>
        <w:t>utrwalenie treści określonych w programie. Wszyscy uczestnicy szkolenia powinni mieć umożliwioną interaktywną swobodę udziału we wszystkich przewidzianych elementach zajęć (ćwiczenia, rozmowa na żywo, chat, ankiety, współdzielenie ekranu itp.).</w:t>
      </w:r>
    </w:p>
    <w:p w14:paraId="1C78FE8E" w14:textId="77777777" w:rsidR="00D83297" w:rsidRPr="00D83297" w:rsidRDefault="00D83297" w:rsidP="00D83297">
      <w:pPr>
        <w:spacing w:before="240"/>
        <w:rPr>
          <w:rFonts w:ascii="Arial" w:hAnsi="Arial" w:cs="Arial"/>
          <w:b/>
          <w:bCs/>
          <w:u w:val="single"/>
        </w:rPr>
      </w:pPr>
      <w:r w:rsidRPr="00D83297">
        <w:rPr>
          <w:rFonts w:ascii="Arial" w:hAnsi="Arial" w:cs="Arial"/>
          <w:b/>
          <w:bCs/>
          <w:u w:val="single"/>
        </w:rPr>
        <w:t>3.Przygotowanie i przeprowadzenie szkolenia</w:t>
      </w:r>
    </w:p>
    <w:p w14:paraId="68CA4182" w14:textId="77777777" w:rsidR="00D83297" w:rsidRPr="00331460" w:rsidRDefault="00D83297" w:rsidP="00D83297">
      <w:pPr>
        <w:spacing w:before="240"/>
        <w:rPr>
          <w:rFonts w:ascii="Arial" w:hAnsi="Arial" w:cs="Arial"/>
        </w:rPr>
      </w:pPr>
      <w:r w:rsidRPr="00331460">
        <w:rPr>
          <w:rFonts w:ascii="Arial" w:hAnsi="Arial" w:cs="Arial"/>
        </w:rPr>
        <w:t>Wykonawca zobowiązany jest do zapewnienia:</w:t>
      </w:r>
    </w:p>
    <w:p w14:paraId="324013B6" w14:textId="77777777" w:rsidR="00D83297" w:rsidRPr="00331460" w:rsidRDefault="00D83297" w:rsidP="00CF37C3">
      <w:pPr>
        <w:spacing w:before="240"/>
        <w:ind w:left="142" w:hanging="142"/>
        <w:jc w:val="both"/>
        <w:rPr>
          <w:rFonts w:ascii="Arial" w:hAnsi="Arial" w:cs="Arial"/>
        </w:rPr>
      </w:pPr>
      <w:r w:rsidRPr="00331460">
        <w:rPr>
          <w:rFonts w:ascii="Arial" w:hAnsi="Arial" w:cs="Arial"/>
        </w:rPr>
        <w:t>3.1 Narzędzia/ platformy do przeprowadzenia szkolenia przez Internet w czasie rzeczywistym łączącego funkcję konferencji, komunikacji z uczestnikami szkolenia oraz praktycznego wypróbowania nowych umiejętności pod nadzorem trenera. Dostęp do platformy przez przeglądarki internetowe.</w:t>
      </w:r>
    </w:p>
    <w:p w14:paraId="5F40EDC7" w14:textId="77777777" w:rsidR="00D83297" w:rsidRPr="00331460" w:rsidRDefault="00D83297" w:rsidP="00CF37C3">
      <w:pPr>
        <w:ind w:left="142" w:hanging="142"/>
        <w:jc w:val="both"/>
        <w:rPr>
          <w:rFonts w:ascii="Arial" w:hAnsi="Arial" w:cs="Arial"/>
        </w:rPr>
      </w:pPr>
      <w:r w:rsidRPr="00331460">
        <w:rPr>
          <w:rFonts w:ascii="Arial" w:hAnsi="Arial" w:cs="Arial"/>
        </w:rPr>
        <w:t>3.2 Środowiska, na którym mają się odbyć praktyczne ćwiczenia.</w:t>
      </w:r>
    </w:p>
    <w:p w14:paraId="58EEE221" w14:textId="77777777" w:rsidR="00D83297" w:rsidRPr="00331460" w:rsidRDefault="00D83297" w:rsidP="00CF37C3">
      <w:pPr>
        <w:ind w:left="142" w:hanging="142"/>
        <w:jc w:val="both"/>
        <w:rPr>
          <w:rFonts w:ascii="Arial" w:hAnsi="Arial" w:cs="Arial"/>
        </w:rPr>
      </w:pPr>
      <w:r w:rsidRPr="00331460">
        <w:rPr>
          <w:rFonts w:ascii="Arial" w:hAnsi="Arial" w:cs="Arial"/>
        </w:rPr>
        <w:t>3.3 Materiałów szkoleniowych w języku polskim</w:t>
      </w:r>
      <w:r w:rsidR="00737242">
        <w:rPr>
          <w:rFonts w:ascii="Arial" w:hAnsi="Arial" w:cs="Arial"/>
        </w:rPr>
        <w:t xml:space="preserve"> </w:t>
      </w:r>
      <w:r w:rsidRPr="00331460">
        <w:rPr>
          <w:rFonts w:ascii="Arial" w:hAnsi="Arial" w:cs="Arial"/>
        </w:rPr>
        <w:t>i przekazanie ich przed szkoleniem w formie elektronicznej każdemu uczestnikowi. Komplet materiałów szkoleniowych obejmuje: prezentacje/opracowania dotyczące części teoretycznej, opracowania dotyczące części warsztatowej/ćwiczeń oraz harmonogram zajęć.</w:t>
      </w:r>
    </w:p>
    <w:p w14:paraId="5F65E8F9" w14:textId="77777777" w:rsidR="00D83297" w:rsidRPr="00331460" w:rsidRDefault="00D83297" w:rsidP="00CF37C3">
      <w:pPr>
        <w:ind w:left="142" w:hanging="142"/>
        <w:jc w:val="both"/>
        <w:rPr>
          <w:rFonts w:ascii="Arial" w:hAnsi="Arial" w:cs="Arial"/>
        </w:rPr>
      </w:pPr>
      <w:r w:rsidRPr="00331460">
        <w:rPr>
          <w:rFonts w:ascii="Arial" w:hAnsi="Arial" w:cs="Arial"/>
        </w:rPr>
        <w:t>3.4 Przeprowadzenia zajęć obejmujących część teoretyczną, jak i część praktyczną w formie ćwiczeń w zakładanej proporcji 30% dla części teoretycznej i 70% dla części praktycznej. Warsztaty muszą być moderowane przez wykładowcę, obejmować omówienie realizowanych ćwiczeń oraz wniosków końcowych.</w:t>
      </w:r>
    </w:p>
    <w:p w14:paraId="63A78241" w14:textId="77777777" w:rsidR="00581A1C" w:rsidRPr="00E17470" w:rsidRDefault="00D83297" w:rsidP="00CF37C3">
      <w:pPr>
        <w:ind w:left="142" w:hanging="142"/>
        <w:jc w:val="both"/>
        <w:rPr>
          <w:rFonts w:ascii="Arial" w:hAnsi="Arial" w:cs="Arial"/>
        </w:rPr>
      </w:pPr>
      <w:r w:rsidRPr="00331460">
        <w:rPr>
          <w:rFonts w:ascii="Arial" w:hAnsi="Arial" w:cs="Arial"/>
        </w:rPr>
        <w:t>3.5 Przeprowadzenia praktycznych ćwiczeń w udostępnion</w:t>
      </w:r>
      <w:r w:rsidR="00581A1C">
        <w:rPr>
          <w:rFonts w:ascii="Arial" w:hAnsi="Arial" w:cs="Arial"/>
        </w:rPr>
        <w:t>ym</w:t>
      </w:r>
      <w:r w:rsidRPr="00331460">
        <w:rPr>
          <w:rFonts w:ascii="Arial" w:hAnsi="Arial" w:cs="Arial"/>
        </w:rPr>
        <w:t xml:space="preserve"> przez Wykonawcę uczestnikom szkolenia </w:t>
      </w:r>
      <w:r w:rsidR="00581A1C">
        <w:rPr>
          <w:rFonts w:ascii="Arial" w:hAnsi="Arial" w:cs="Arial"/>
        </w:rPr>
        <w:t>środowisku</w:t>
      </w:r>
      <w:r w:rsidRPr="00331460">
        <w:rPr>
          <w:rFonts w:ascii="Arial" w:hAnsi="Arial" w:cs="Arial"/>
        </w:rPr>
        <w:t>, w której każdy uczestnik szkolenia powinien pracować niezależnie na swoim koncie</w:t>
      </w:r>
      <w:r w:rsidRPr="00CF37C3">
        <w:rPr>
          <w:rFonts w:ascii="Arial" w:hAnsi="Arial" w:cs="Arial"/>
        </w:rPr>
        <w:t xml:space="preserve">. </w:t>
      </w:r>
      <w:r w:rsidR="00581A1C" w:rsidRPr="00E17470">
        <w:rPr>
          <w:rFonts w:ascii="Arial" w:hAnsi="Arial" w:cs="Arial"/>
        </w:rPr>
        <w:t xml:space="preserve">W przypadku konieczności instalacji dodatkowego oprogramowania na komputerze uczestnika szkolenia, warunkującego możliwość udział w szkoleniu, Wykonawca </w:t>
      </w:r>
      <w:r w:rsidR="00E17470" w:rsidRPr="00E17470">
        <w:rPr>
          <w:rFonts w:ascii="Arial" w:hAnsi="Arial" w:cs="Arial"/>
        </w:rPr>
        <w:t>bezpłatnie udostępni</w:t>
      </w:r>
      <w:r w:rsidR="00581A1C" w:rsidRPr="00E17470">
        <w:rPr>
          <w:rFonts w:ascii="Arial" w:hAnsi="Arial" w:cs="Arial"/>
        </w:rPr>
        <w:t xml:space="preserve"> uczestnikom szkolenia niezbędne oprogramowanie i licencje</w:t>
      </w:r>
      <w:r w:rsidR="00E17470" w:rsidRPr="00E17470">
        <w:rPr>
          <w:rFonts w:ascii="Arial" w:hAnsi="Arial" w:cs="Arial"/>
        </w:rPr>
        <w:t xml:space="preserve"> (na czas trwania szkolenia)</w:t>
      </w:r>
      <w:r w:rsidR="00581A1C" w:rsidRPr="00E17470">
        <w:rPr>
          <w:rFonts w:ascii="Arial" w:hAnsi="Arial" w:cs="Arial"/>
        </w:rPr>
        <w:t>. Instrukcję konfiguracji sprzętu użytkownika wraz z niezbędnym oprogramowaniem, Wykonawca udostępni użytkownikom nie później, niż 5 dni roboczych przed rozpoczęciem szkolenia.</w:t>
      </w:r>
    </w:p>
    <w:p w14:paraId="2C3CE3BD" w14:textId="77777777" w:rsidR="00D83297" w:rsidRPr="00BA273E" w:rsidRDefault="00D83297" w:rsidP="00CF37C3">
      <w:pPr>
        <w:ind w:left="142" w:hanging="142"/>
        <w:jc w:val="both"/>
        <w:rPr>
          <w:rFonts w:ascii="Arial" w:hAnsi="Arial" w:cs="Arial"/>
          <w:b/>
          <w:bCs/>
        </w:rPr>
      </w:pPr>
      <w:r w:rsidRPr="00331460">
        <w:rPr>
          <w:rFonts w:ascii="Arial" w:hAnsi="Arial" w:cs="Arial"/>
        </w:rPr>
        <w:t xml:space="preserve">3.6 Po zakończeniu każdej grupy szkolenia Wykonawca dostarczy Zamawiającemu zaświadczenia o ukończeniu szkolenia dla Uczestników, podpisane przez Wykonawcę. Warunkiem otrzymania zaświadczenia musi być obecność na wszystkich zajęciach. </w:t>
      </w:r>
      <w:r w:rsidRPr="00BA273E">
        <w:rPr>
          <w:rFonts w:ascii="Arial" w:hAnsi="Arial" w:cs="Arial"/>
          <w:b/>
          <w:bCs/>
        </w:rPr>
        <w:t>Zaświadczenie o ukończeniu szkolenia opatrzone będzie obowiązującymi logotypami i informacją o współfinansowaniu szkolenia ze środków UE, zgodnie z wytycznymi zawartymi w Podręczniku wnioskodawcy i beneficjenta programów polityki spójności na lata 2014-2020 w zakresie informacji i promocji.</w:t>
      </w:r>
    </w:p>
    <w:p w14:paraId="36F98142" w14:textId="77777777" w:rsidR="00D83297" w:rsidRPr="00331460" w:rsidRDefault="00D83297" w:rsidP="00CF37C3">
      <w:pPr>
        <w:ind w:left="142" w:hanging="142"/>
        <w:jc w:val="both"/>
        <w:rPr>
          <w:rFonts w:ascii="Arial" w:hAnsi="Arial" w:cs="Arial"/>
        </w:rPr>
      </w:pPr>
      <w:r w:rsidRPr="00331460">
        <w:rPr>
          <w:rFonts w:ascii="Arial" w:hAnsi="Arial" w:cs="Arial"/>
        </w:rPr>
        <w:t>3.7 Zaświadczenia o ukończeniu szkolenia zostaną dostarczone do siedziby Zamawiającego zarówno w oryginale, a także w wersji elektronicznej (skany).</w:t>
      </w:r>
    </w:p>
    <w:p w14:paraId="1CE09247" w14:textId="77777777" w:rsidR="00D83297" w:rsidRDefault="00D83297" w:rsidP="00CF37C3">
      <w:pPr>
        <w:ind w:left="142" w:hanging="142"/>
        <w:jc w:val="both"/>
        <w:rPr>
          <w:rFonts w:ascii="Arial" w:hAnsi="Arial" w:cs="Arial"/>
        </w:rPr>
      </w:pPr>
      <w:r w:rsidRPr="00331460">
        <w:rPr>
          <w:rFonts w:ascii="Arial" w:hAnsi="Arial" w:cs="Arial"/>
        </w:rPr>
        <w:lastRenderedPageBreak/>
        <w:t>3.8 Po zakończeniu szkolenia przeprowadzona zostanie ankieta oceniającą szkolenie wg wzoru stanowiącego Załącznik nr 6 do Umowy. Przyjmuje się, że szkolenie w danej grupie zostało przeprowadzone zgodnie z warunkami Umowy, jeśli łączna średnia z ocen na ankietach jest równa lub wyższa od 3,0. W przypadku, gdy łączna średnia ocen z ankiet wynosi poniżej 3,0, Wykonawca ma obowiązek powtórzenia szkolenia w terminie uzgodnionym z Zamawiającym. Po zakończeniu szkolenia uczestnicy każdej grupy prześlą mejlem ankietę oceniającą do osób wskazanych po stronie Zamawiającego oraz Wykonawcy.</w:t>
      </w:r>
    </w:p>
    <w:p w14:paraId="6E586457" w14:textId="77777777" w:rsidR="00BD627F" w:rsidRPr="00331460" w:rsidRDefault="00BD627F" w:rsidP="00CF37C3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3.9 Po zakończeniu szkolenia Wykonawca przekaże Zamawiającemu utrwalone na trwałym nośniku nagrań z każdej grupy szkolenia.</w:t>
      </w:r>
    </w:p>
    <w:p w14:paraId="500E406F" w14:textId="77777777" w:rsidR="00D83297" w:rsidRPr="00D83297" w:rsidRDefault="00D83297" w:rsidP="00D83297">
      <w:pPr>
        <w:rPr>
          <w:rFonts w:ascii="Arial" w:hAnsi="Arial" w:cs="Arial"/>
          <w:b/>
          <w:bCs/>
          <w:u w:val="single"/>
        </w:rPr>
      </w:pPr>
      <w:r w:rsidRPr="00D83297">
        <w:rPr>
          <w:rFonts w:ascii="Arial" w:hAnsi="Arial" w:cs="Arial"/>
          <w:b/>
          <w:bCs/>
          <w:u w:val="single"/>
        </w:rPr>
        <w:t>4. Minimalny zakres szkolenia:</w:t>
      </w:r>
    </w:p>
    <w:p w14:paraId="4DCAD2A4" w14:textId="77777777" w:rsidR="00E21942" w:rsidRPr="00E21942" w:rsidRDefault="00E21942" w:rsidP="00984FBC">
      <w:pPr>
        <w:widowControl w:val="0"/>
        <w:suppressAutoHyphens/>
        <w:autoSpaceDE w:val="0"/>
        <w:spacing w:before="240" w:after="480" w:line="276" w:lineRule="auto"/>
        <w:ind w:left="142" w:right="400" w:hanging="142"/>
        <w:contextualSpacing/>
        <w:jc w:val="both"/>
        <w:rPr>
          <w:rFonts w:ascii="Arial" w:eastAsia="Times New Roman" w:hAnsi="Arial" w:cs="Arial"/>
          <w:b/>
          <w:bCs/>
          <w:lang w:eastAsia="zh-CN"/>
        </w:rPr>
      </w:pPr>
      <w:r w:rsidRPr="00E21942">
        <w:rPr>
          <w:rFonts w:ascii="Arial" w:eastAsia="Times New Roman" w:hAnsi="Arial" w:cs="Arial"/>
          <w:b/>
          <w:bCs/>
          <w:lang w:eastAsia="zh-CN"/>
        </w:rPr>
        <w:t xml:space="preserve">4.1 </w:t>
      </w:r>
      <w:r w:rsidR="00DD6079">
        <w:rPr>
          <w:rFonts w:ascii="Arial" w:eastAsia="Times New Roman" w:hAnsi="Arial" w:cs="Arial"/>
          <w:b/>
          <w:bCs/>
          <w:lang w:eastAsia="zh-CN"/>
        </w:rPr>
        <w:t xml:space="preserve">I </w:t>
      </w:r>
      <w:r w:rsidRPr="00E21942">
        <w:rPr>
          <w:rFonts w:ascii="Arial" w:eastAsia="Times New Roman" w:hAnsi="Arial" w:cs="Arial"/>
          <w:b/>
          <w:bCs/>
          <w:lang w:eastAsia="zh-CN"/>
        </w:rPr>
        <w:t>Szkolenie</w:t>
      </w:r>
      <w:r w:rsidR="00BD627F">
        <w:rPr>
          <w:rFonts w:ascii="Arial" w:eastAsia="Times New Roman" w:hAnsi="Arial" w:cs="Arial"/>
          <w:b/>
          <w:bCs/>
          <w:lang w:eastAsia="zh-CN"/>
        </w:rPr>
        <w:t>:</w:t>
      </w:r>
      <w:r w:rsidRPr="00E21942">
        <w:rPr>
          <w:rFonts w:ascii="Arial" w:eastAsia="Times New Roman" w:hAnsi="Arial" w:cs="Arial"/>
          <w:b/>
          <w:bCs/>
          <w:lang w:eastAsia="zh-CN"/>
        </w:rPr>
        <w:t xml:space="preserve"> Tworzenie aplikacji mobilnych w technologii </w:t>
      </w:r>
      <w:proofErr w:type="spellStart"/>
      <w:r w:rsidRPr="00E21942">
        <w:rPr>
          <w:rFonts w:ascii="Arial" w:eastAsia="Times New Roman" w:hAnsi="Arial" w:cs="Arial"/>
          <w:b/>
          <w:bCs/>
          <w:lang w:eastAsia="zh-CN"/>
        </w:rPr>
        <w:t>Xamarin.Forms</w:t>
      </w:r>
      <w:proofErr w:type="spellEnd"/>
      <w:r w:rsidRPr="00E21942">
        <w:rPr>
          <w:rFonts w:ascii="Arial" w:eastAsia="Times New Roman" w:hAnsi="Arial" w:cs="Arial"/>
          <w:b/>
          <w:bCs/>
          <w:lang w:eastAsia="zh-CN"/>
        </w:rPr>
        <w:t xml:space="preserve"> na platformy Android oraz iOS – poziom średniozaawansowany</w:t>
      </w:r>
    </w:p>
    <w:p w14:paraId="78FFC221" w14:textId="77777777" w:rsidR="00E21942" w:rsidRPr="006D39BF" w:rsidRDefault="00E21942" w:rsidP="00E21942">
      <w:pPr>
        <w:widowControl w:val="0"/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sz w:val="20"/>
          <w:u w:val="single"/>
          <w:lang w:eastAsia="zh-CN"/>
        </w:rPr>
      </w:pPr>
    </w:p>
    <w:p w14:paraId="06C7630E" w14:textId="77777777" w:rsidR="00E21942" w:rsidRPr="00E21942" w:rsidRDefault="00E21942" w:rsidP="00E21942">
      <w:pPr>
        <w:widowControl w:val="0"/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u w:val="single"/>
          <w:lang w:eastAsia="zh-CN"/>
        </w:rPr>
      </w:pPr>
      <w:r w:rsidRPr="00E21942">
        <w:rPr>
          <w:rFonts w:ascii="Arial" w:eastAsia="Times New Roman" w:hAnsi="Arial" w:cs="Arial"/>
          <w:u w:val="single"/>
          <w:lang w:eastAsia="zh-CN"/>
        </w:rPr>
        <w:t>Cel szkolenia:</w:t>
      </w:r>
    </w:p>
    <w:p w14:paraId="2A2FB554" w14:textId="77777777" w:rsidR="00E21942" w:rsidRPr="00E21942" w:rsidRDefault="00E21942" w:rsidP="00E21942">
      <w:pPr>
        <w:widowControl w:val="0"/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E21942">
        <w:rPr>
          <w:rFonts w:ascii="Arial" w:eastAsia="Times New Roman" w:hAnsi="Arial" w:cs="Arial"/>
          <w:lang w:eastAsia="zh-CN"/>
        </w:rPr>
        <w:t>Nabycie przez uczestników umiejętności i kompetencji:</w:t>
      </w:r>
    </w:p>
    <w:p w14:paraId="034C158F" w14:textId="77777777" w:rsidR="00E21942" w:rsidRPr="00E21942" w:rsidRDefault="00E21942" w:rsidP="00E21942">
      <w:pPr>
        <w:widowControl w:val="0"/>
        <w:numPr>
          <w:ilvl w:val="0"/>
          <w:numId w:val="26"/>
        </w:numPr>
        <w:suppressAutoHyphens/>
        <w:autoSpaceDE w:val="0"/>
        <w:spacing w:before="240" w:after="480" w:line="276" w:lineRule="auto"/>
        <w:ind w:left="426"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 xml:space="preserve">Tworzenie aplikacji mobilnych pomocą platformy </w:t>
      </w:r>
      <w:proofErr w:type="spellStart"/>
      <w:r w:rsidRPr="00E21942">
        <w:rPr>
          <w:rFonts w:ascii="Arial" w:eastAsia="Times New Roman" w:hAnsi="Arial" w:cs="Arial"/>
          <w:bCs/>
          <w:lang w:eastAsia="zh-CN"/>
        </w:rPr>
        <w:t>Xamarin.Forms</w:t>
      </w:r>
      <w:proofErr w:type="spellEnd"/>
      <w:r w:rsidRPr="00E21942">
        <w:rPr>
          <w:rFonts w:ascii="Arial" w:eastAsia="Times New Roman" w:hAnsi="Arial" w:cs="Arial"/>
          <w:bCs/>
          <w:lang w:eastAsia="zh-CN"/>
        </w:rPr>
        <w:t>.</w:t>
      </w:r>
    </w:p>
    <w:p w14:paraId="18E3D1B7" w14:textId="77777777" w:rsidR="00E21942" w:rsidRPr="00E21942" w:rsidRDefault="00E21942" w:rsidP="00E21942">
      <w:pPr>
        <w:widowControl w:val="0"/>
        <w:numPr>
          <w:ilvl w:val="0"/>
          <w:numId w:val="26"/>
        </w:numPr>
        <w:suppressAutoHyphens/>
        <w:autoSpaceDE w:val="0"/>
        <w:spacing w:before="240" w:after="480" w:line="276" w:lineRule="auto"/>
        <w:ind w:left="426"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 xml:space="preserve">Poznanie architektury i wzorca MVVM w aplikacji </w:t>
      </w:r>
      <w:proofErr w:type="spellStart"/>
      <w:r w:rsidRPr="00E21942">
        <w:rPr>
          <w:rFonts w:ascii="Arial" w:eastAsia="Times New Roman" w:hAnsi="Arial" w:cs="Arial"/>
          <w:bCs/>
          <w:lang w:eastAsia="zh-CN"/>
        </w:rPr>
        <w:t>Xamarin.Forms</w:t>
      </w:r>
      <w:proofErr w:type="spellEnd"/>
      <w:r w:rsidRPr="00E21942">
        <w:rPr>
          <w:rFonts w:ascii="Arial" w:eastAsia="Times New Roman" w:hAnsi="Arial" w:cs="Arial"/>
          <w:bCs/>
          <w:lang w:eastAsia="zh-CN"/>
        </w:rPr>
        <w:t>.</w:t>
      </w:r>
    </w:p>
    <w:p w14:paraId="76F106E3" w14:textId="77777777" w:rsidR="00E21942" w:rsidRPr="00E21942" w:rsidRDefault="00E21942" w:rsidP="00E21942">
      <w:pPr>
        <w:widowControl w:val="0"/>
        <w:numPr>
          <w:ilvl w:val="0"/>
          <w:numId w:val="26"/>
        </w:numPr>
        <w:suppressAutoHyphens/>
        <w:autoSpaceDE w:val="0"/>
        <w:spacing w:before="240" w:after="480" w:line="276" w:lineRule="auto"/>
        <w:ind w:left="426"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 xml:space="preserve">Wiązania danych potrzebnych do aplikacji platformy </w:t>
      </w:r>
      <w:proofErr w:type="spellStart"/>
      <w:r w:rsidRPr="00E21942">
        <w:rPr>
          <w:rFonts w:ascii="Arial" w:eastAsia="Times New Roman" w:hAnsi="Arial" w:cs="Arial"/>
          <w:bCs/>
          <w:lang w:eastAsia="zh-CN"/>
        </w:rPr>
        <w:t>Xamarin.Forms</w:t>
      </w:r>
      <w:proofErr w:type="spellEnd"/>
      <w:r w:rsidRPr="00E21942">
        <w:rPr>
          <w:rFonts w:ascii="Arial" w:eastAsia="Times New Roman" w:hAnsi="Arial" w:cs="Arial"/>
          <w:bCs/>
          <w:lang w:eastAsia="zh-CN"/>
        </w:rPr>
        <w:t xml:space="preserve"> i przechowywania danych.</w:t>
      </w:r>
    </w:p>
    <w:p w14:paraId="17A22628" w14:textId="77777777" w:rsidR="00E21942" w:rsidRPr="00E21942" w:rsidRDefault="00E21942" w:rsidP="00E21942">
      <w:pPr>
        <w:widowControl w:val="0"/>
        <w:numPr>
          <w:ilvl w:val="0"/>
          <w:numId w:val="26"/>
        </w:numPr>
        <w:suppressAutoHyphens/>
        <w:autoSpaceDE w:val="0"/>
        <w:spacing w:before="240" w:after="480" w:line="276" w:lineRule="auto"/>
        <w:ind w:left="426"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 xml:space="preserve">Korzystania z natywnych funkcji telefonu w aplikacji  </w:t>
      </w:r>
      <w:proofErr w:type="spellStart"/>
      <w:r w:rsidRPr="00E21942">
        <w:rPr>
          <w:rFonts w:ascii="Arial" w:eastAsia="Times New Roman" w:hAnsi="Arial" w:cs="Arial"/>
          <w:bCs/>
          <w:lang w:eastAsia="zh-CN"/>
        </w:rPr>
        <w:t>Xamarin.Forms</w:t>
      </w:r>
      <w:proofErr w:type="spellEnd"/>
      <w:r w:rsidRPr="00E21942">
        <w:rPr>
          <w:rFonts w:ascii="Arial" w:eastAsia="Times New Roman" w:hAnsi="Arial" w:cs="Arial"/>
          <w:bCs/>
          <w:lang w:eastAsia="zh-CN"/>
        </w:rPr>
        <w:t>.</w:t>
      </w:r>
    </w:p>
    <w:p w14:paraId="429E9164" w14:textId="77777777" w:rsidR="00E21942" w:rsidRPr="00E21942" w:rsidRDefault="00E21942" w:rsidP="00E21942">
      <w:pPr>
        <w:widowControl w:val="0"/>
        <w:numPr>
          <w:ilvl w:val="0"/>
          <w:numId w:val="26"/>
        </w:numPr>
        <w:suppressAutoHyphens/>
        <w:autoSpaceDE w:val="0"/>
        <w:spacing w:before="240" w:after="480" w:line="276" w:lineRule="auto"/>
        <w:ind w:left="426"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 xml:space="preserve">Kompilowanie, testowanie i konserwowanie rzeczywistej aplikacji za pomocą platformy </w:t>
      </w:r>
      <w:proofErr w:type="spellStart"/>
      <w:r w:rsidRPr="00E21942">
        <w:rPr>
          <w:rFonts w:ascii="Arial" w:eastAsia="Times New Roman" w:hAnsi="Arial" w:cs="Arial"/>
          <w:bCs/>
          <w:lang w:eastAsia="zh-CN"/>
        </w:rPr>
        <w:t>Xamarin.Forms</w:t>
      </w:r>
      <w:proofErr w:type="spellEnd"/>
      <w:r w:rsidRPr="00E21942">
        <w:rPr>
          <w:rFonts w:ascii="Arial" w:eastAsia="Times New Roman" w:hAnsi="Arial" w:cs="Arial"/>
          <w:bCs/>
          <w:lang w:eastAsia="zh-CN"/>
        </w:rPr>
        <w:t>.</w:t>
      </w:r>
    </w:p>
    <w:p w14:paraId="583C8065" w14:textId="77777777" w:rsidR="00E21942" w:rsidRPr="00E21942" w:rsidRDefault="00E21942" w:rsidP="00E21942">
      <w:pPr>
        <w:widowControl w:val="0"/>
        <w:numPr>
          <w:ilvl w:val="0"/>
          <w:numId w:val="26"/>
        </w:numPr>
        <w:suppressAutoHyphens/>
        <w:autoSpaceDE w:val="0"/>
        <w:spacing w:before="240" w:after="480" w:line="276" w:lineRule="auto"/>
        <w:ind w:left="426"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 xml:space="preserve">Publikowania aplikacji w sklepach </w:t>
      </w:r>
      <w:proofErr w:type="spellStart"/>
      <w:r w:rsidRPr="00E21942">
        <w:rPr>
          <w:rFonts w:ascii="Arial" w:eastAsia="Times New Roman" w:hAnsi="Arial" w:cs="Arial"/>
          <w:bCs/>
          <w:lang w:eastAsia="zh-CN"/>
        </w:rPr>
        <w:t>GooglePlay</w:t>
      </w:r>
      <w:proofErr w:type="spellEnd"/>
      <w:r w:rsidRPr="00E21942">
        <w:rPr>
          <w:rFonts w:ascii="Arial" w:eastAsia="Times New Roman" w:hAnsi="Arial" w:cs="Arial"/>
          <w:bCs/>
          <w:lang w:eastAsia="zh-CN"/>
        </w:rPr>
        <w:t xml:space="preserve"> i </w:t>
      </w:r>
      <w:proofErr w:type="spellStart"/>
      <w:r w:rsidRPr="00E21942">
        <w:rPr>
          <w:rFonts w:ascii="Arial" w:eastAsia="Times New Roman" w:hAnsi="Arial" w:cs="Arial"/>
          <w:bCs/>
          <w:lang w:eastAsia="zh-CN"/>
        </w:rPr>
        <w:t>AppStore</w:t>
      </w:r>
      <w:proofErr w:type="spellEnd"/>
      <w:r w:rsidRPr="00E21942">
        <w:rPr>
          <w:rFonts w:ascii="Arial" w:eastAsia="Times New Roman" w:hAnsi="Arial" w:cs="Arial"/>
          <w:bCs/>
          <w:lang w:eastAsia="zh-CN"/>
        </w:rPr>
        <w:t>.</w:t>
      </w:r>
    </w:p>
    <w:p w14:paraId="24167F14" w14:textId="77777777" w:rsidR="00E21942" w:rsidRPr="00E21942" w:rsidRDefault="00E21942" w:rsidP="00E21942">
      <w:pPr>
        <w:widowControl w:val="0"/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u w:val="single"/>
          <w:lang w:eastAsia="zh-CN"/>
        </w:rPr>
      </w:pPr>
      <w:r w:rsidRPr="00E21942">
        <w:rPr>
          <w:rFonts w:ascii="Arial" w:eastAsia="Times New Roman" w:hAnsi="Arial" w:cs="Arial"/>
          <w:u w:val="single"/>
          <w:lang w:eastAsia="zh-CN"/>
        </w:rPr>
        <w:t>Zakres szkolenia:</w:t>
      </w:r>
    </w:p>
    <w:p w14:paraId="0E15FAAF" w14:textId="77777777" w:rsidR="00E21942" w:rsidRPr="00E21942" w:rsidRDefault="00E21942" w:rsidP="00E21942">
      <w:pPr>
        <w:widowControl w:val="0"/>
        <w:numPr>
          <w:ilvl w:val="0"/>
          <w:numId w:val="27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 xml:space="preserve">Wprowadzenie do platformy </w:t>
      </w:r>
      <w:proofErr w:type="spellStart"/>
      <w:r w:rsidRPr="00E21942">
        <w:rPr>
          <w:rFonts w:ascii="Arial" w:eastAsia="Times New Roman" w:hAnsi="Arial" w:cs="Arial"/>
          <w:bCs/>
          <w:lang w:eastAsia="zh-CN"/>
        </w:rPr>
        <w:t>Xamarin</w:t>
      </w:r>
      <w:proofErr w:type="spellEnd"/>
    </w:p>
    <w:p w14:paraId="7C3ECBEF" w14:textId="77777777" w:rsidR="00E21942" w:rsidRPr="00E21942" w:rsidRDefault="00E21942" w:rsidP="00E21942">
      <w:pPr>
        <w:widowControl w:val="0"/>
        <w:numPr>
          <w:ilvl w:val="0"/>
          <w:numId w:val="2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 xml:space="preserve">Jak działa </w:t>
      </w:r>
      <w:proofErr w:type="spellStart"/>
      <w:r w:rsidRPr="00E21942">
        <w:rPr>
          <w:rFonts w:ascii="Arial" w:eastAsia="Times New Roman" w:hAnsi="Arial" w:cs="Arial"/>
          <w:bCs/>
          <w:lang w:eastAsia="zh-CN"/>
        </w:rPr>
        <w:t>Xamarin</w:t>
      </w:r>
      <w:proofErr w:type="spellEnd"/>
    </w:p>
    <w:p w14:paraId="10229127" w14:textId="77777777" w:rsidR="00E21942" w:rsidRPr="00E21942" w:rsidRDefault="00E21942" w:rsidP="00E21942">
      <w:pPr>
        <w:widowControl w:val="0"/>
        <w:numPr>
          <w:ilvl w:val="0"/>
          <w:numId w:val="2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Zalety i wady technologii cross-platform</w:t>
      </w:r>
    </w:p>
    <w:p w14:paraId="19274C6D" w14:textId="77777777" w:rsidR="00E21942" w:rsidRPr="00E21942" w:rsidRDefault="00E21942" w:rsidP="00E21942">
      <w:pPr>
        <w:widowControl w:val="0"/>
        <w:numPr>
          <w:ilvl w:val="0"/>
          <w:numId w:val="2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Cykl życia aplikacji mobilnej</w:t>
      </w:r>
    </w:p>
    <w:p w14:paraId="13ABC179" w14:textId="77777777" w:rsidR="00E21942" w:rsidRPr="00E21942" w:rsidRDefault="00E21942" w:rsidP="00E21942">
      <w:pPr>
        <w:widowControl w:val="0"/>
        <w:numPr>
          <w:ilvl w:val="0"/>
          <w:numId w:val="2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Narzędzia deweloperskie</w:t>
      </w:r>
    </w:p>
    <w:p w14:paraId="3F2A0A8F" w14:textId="77777777" w:rsidR="00E21942" w:rsidRPr="00E21942" w:rsidRDefault="00E21942" w:rsidP="00E21942">
      <w:pPr>
        <w:widowControl w:val="0"/>
        <w:numPr>
          <w:ilvl w:val="0"/>
          <w:numId w:val="27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Konfiguracja      środowiska</w:t>
      </w:r>
    </w:p>
    <w:p w14:paraId="4AE3F45A" w14:textId="77777777" w:rsidR="00E21942" w:rsidRPr="00E21942" w:rsidRDefault="00E21942" w:rsidP="00E21942">
      <w:pPr>
        <w:widowControl w:val="0"/>
        <w:numPr>
          <w:ilvl w:val="0"/>
          <w:numId w:val="29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Konfiguracja Visual Studio oraz serwera Mac OS X</w:t>
      </w:r>
    </w:p>
    <w:p w14:paraId="262209D2" w14:textId="77777777" w:rsidR="00E21942" w:rsidRPr="00E21942" w:rsidRDefault="00E21942" w:rsidP="00E21942">
      <w:pPr>
        <w:widowControl w:val="0"/>
        <w:numPr>
          <w:ilvl w:val="0"/>
          <w:numId w:val="29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Konfiguracja dla platformy Android i iOS</w:t>
      </w:r>
    </w:p>
    <w:p w14:paraId="02DF9110" w14:textId="77777777" w:rsidR="00E21942" w:rsidRPr="00E21942" w:rsidRDefault="00E21942" w:rsidP="00E21942">
      <w:pPr>
        <w:widowControl w:val="0"/>
        <w:numPr>
          <w:ilvl w:val="0"/>
          <w:numId w:val="29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Utworzenie pierwszej aplikacji Hello World</w:t>
      </w:r>
    </w:p>
    <w:p w14:paraId="55CCC922" w14:textId="77777777" w:rsidR="00E21942" w:rsidRPr="00E21942" w:rsidRDefault="00E21942" w:rsidP="00E21942">
      <w:pPr>
        <w:widowControl w:val="0"/>
        <w:numPr>
          <w:ilvl w:val="0"/>
          <w:numId w:val="27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Aplikacja cross-platform</w:t>
      </w:r>
    </w:p>
    <w:p w14:paraId="2C4D11A5" w14:textId="77777777" w:rsidR="00E21942" w:rsidRPr="00E21942" w:rsidRDefault="00E21942" w:rsidP="00E21942">
      <w:pPr>
        <w:widowControl w:val="0"/>
        <w:numPr>
          <w:ilvl w:val="0"/>
          <w:numId w:val="30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Architektura aplikacji mobilnej</w:t>
      </w:r>
    </w:p>
    <w:p w14:paraId="23AAADD3" w14:textId="77777777" w:rsidR="00E21942" w:rsidRPr="00E21942" w:rsidRDefault="00E21942" w:rsidP="00E21942">
      <w:pPr>
        <w:widowControl w:val="0"/>
        <w:numPr>
          <w:ilvl w:val="0"/>
          <w:numId w:val="30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Mobilne wzorce projektowe</w:t>
      </w:r>
    </w:p>
    <w:p w14:paraId="65DB4B0C" w14:textId="77777777" w:rsidR="00E21942" w:rsidRPr="00E21942" w:rsidRDefault="00E21942" w:rsidP="00E21942">
      <w:pPr>
        <w:widowControl w:val="0"/>
        <w:numPr>
          <w:ilvl w:val="0"/>
          <w:numId w:val="30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lastRenderedPageBreak/>
        <w:t>Projektowanie aplikacji</w:t>
      </w:r>
    </w:p>
    <w:p w14:paraId="28DAEB92" w14:textId="77777777" w:rsidR="00E21942" w:rsidRPr="00E21942" w:rsidRDefault="00E21942" w:rsidP="00E21942">
      <w:pPr>
        <w:widowControl w:val="0"/>
        <w:numPr>
          <w:ilvl w:val="0"/>
          <w:numId w:val="30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Różnorodność platform</w:t>
      </w:r>
    </w:p>
    <w:p w14:paraId="718BFC34" w14:textId="77777777" w:rsidR="00E21942" w:rsidRPr="00E21942" w:rsidRDefault="00E21942" w:rsidP="00E21942">
      <w:pPr>
        <w:widowControl w:val="0"/>
        <w:numPr>
          <w:ilvl w:val="0"/>
          <w:numId w:val="30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Współdzielenie kodu</w:t>
      </w:r>
    </w:p>
    <w:p w14:paraId="225751A0" w14:textId="77777777" w:rsidR="00E21942" w:rsidRPr="00E21942" w:rsidRDefault="00E21942" w:rsidP="00E21942">
      <w:pPr>
        <w:widowControl w:val="0"/>
        <w:numPr>
          <w:ilvl w:val="0"/>
          <w:numId w:val="27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 xml:space="preserve">Aplikacja </w:t>
      </w:r>
      <w:proofErr w:type="spellStart"/>
      <w:r w:rsidRPr="00E21942">
        <w:rPr>
          <w:rFonts w:ascii="Arial" w:eastAsia="Times New Roman" w:hAnsi="Arial" w:cs="Arial"/>
          <w:bCs/>
          <w:lang w:eastAsia="zh-CN"/>
        </w:rPr>
        <w:t>Xamarin.Forms</w:t>
      </w:r>
      <w:proofErr w:type="spellEnd"/>
    </w:p>
    <w:p w14:paraId="0AE32EFC" w14:textId="77777777" w:rsidR="00E21942" w:rsidRPr="00E21942" w:rsidRDefault="00E21942" w:rsidP="00E21942">
      <w:pPr>
        <w:widowControl w:val="0"/>
        <w:numPr>
          <w:ilvl w:val="0"/>
          <w:numId w:val="31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Architektura</w:t>
      </w:r>
    </w:p>
    <w:p w14:paraId="488E3471" w14:textId="77777777" w:rsidR="00E21942" w:rsidRPr="00E21942" w:rsidRDefault="00E21942" w:rsidP="00E21942">
      <w:pPr>
        <w:widowControl w:val="0"/>
        <w:numPr>
          <w:ilvl w:val="0"/>
          <w:numId w:val="31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XAML</w:t>
      </w:r>
    </w:p>
    <w:p w14:paraId="127EA40D" w14:textId="77777777" w:rsidR="00E21942" w:rsidRPr="00E21942" w:rsidRDefault="00E21942" w:rsidP="00E21942">
      <w:pPr>
        <w:widowControl w:val="0"/>
        <w:numPr>
          <w:ilvl w:val="0"/>
          <w:numId w:val="31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Podstawowe komponenty</w:t>
      </w:r>
    </w:p>
    <w:p w14:paraId="1F6847C3" w14:textId="77777777" w:rsidR="00E21942" w:rsidRPr="00E21942" w:rsidRDefault="00E21942" w:rsidP="00E21942">
      <w:pPr>
        <w:widowControl w:val="0"/>
        <w:numPr>
          <w:ilvl w:val="0"/>
          <w:numId w:val="31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 xml:space="preserve">Interfejs użytkownika </w:t>
      </w:r>
    </w:p>
    <w:p w14:paraId="7E95D0CA" w14:textId="77777777" w:rsidR="00E21942" w:rsidRPr="00E21942" w:rsidRDefault="00E21942" w:rsidP="00E21942">
      <w:pPr>
        <w:widowControl w:val="0"/>
        <w:numPr>
          <w:ilvl w:val="0"/>
          <w:numId w:val="31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Bindowanie danych</w:t>
      </w:r>
    </w:p>
    <w:p w14:paraId="5477C420" w14:textId="77777777" w:rsidR="00E21942" w:rsidRPr="00E21942" w:rsidRDefault="00E21942" w:rsidP="00E21942">
      <w:pPr>
        <w:widowControl w:val="0"/>
        <w:numPr>
          <w:ilvl w:val="0"/>
          <w:numId w:val="31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Nawigacja między widokami</w:t>
      </w:r>
    </w:p>
    <w:p w14:paraId="11ABEB73" w14:textId="77777777" w:rsidR="00E21942" w:rsidRPr="00E21942" w:rsidRDefault="00E21942" w:rsidP="00E21942">
      <w:pPr>
        <w:widowControl w:val="0"/>
        <w:numPr>
          <w:ilvl w:val="0"/>
          <w:numId w:val="31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Widoki natywne</w:t>
      </w:r>
    </w:p>
    <w:p w14:paraId="0B745CDE" w14:textId="77777777" w:rsidR="00E21942" w:rsidRPr="00E21942" w:rsidRDefault="00E21942" w:rsidP="00E21942">
      <w:pPr>
        <w:widowControl w:val="0"/>
        <w:numPr>
          <w:ilvl w:val="0"/>
          <w:numId w:val="31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Przechowywanie danych, w tym danych wrażliwych</w:t>
      </w:r>
    </w:p>
    <w:p w14:paraId="0A1B6C12" w14:textId="77777777" w:rsidR="00E21942" w:rsidRPr="00E21942" w:rsidRDefault="00E21942" w:rsidP="00E21942">
      <w:pPr>
        <w:widowControl w:val="0"/>
        <w:numPr>
          <w:ilvl w:val="0"/>
          <w:numId w:val="31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Notyfikacje</w:t>
      </w:r>
    </w:p>
    <w:p w14:paraId="590DA396" w14:textId="77777777" w:rsidR="00E21942" w:rsidRPr="00E21942" w:rsidRDefault="00E21942" w:rsidP="00E21942">
      <w:pPr>
        <w:widowControl w:val="0"/>
        <w:numPr>
          <w:ilvl w:val="0"/>
          <w:numId w:val="31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 xml:space="preserve">Komunikacja z </w:t>
      </w:r>
      <w:proofErr w:type="spellStart"/>
      <w:r w:rsidRPr="00E21942">
        <w:rPr>
          <w:rFonts w:ascii="Arial" w:eastAsia="Times New Roman" w:hAnsi="Arial" w:cs="Arial"/>
          <w:bCs/>
          <w:lang w:eastAsia="zh-CN"/>
        </w:rPr>
        <w:t>RESTful</w:t>
      </w:r>
      <w:proofErr w:type="spellEnd"/>
      <w:r w:rsidRPr="00E21942">
        <w:rPr>
          <w:rFonts w:ascii="Arial" w:eastAsia="Times New Roman" w:hAnsi="Arial" w:cs="Arial"/>
          <w:bCs/>
          <w:lang w:eastAsia="zh-CN"/>
        </w:rPr>
        <w:t xml:space="preserve"> </w:t>
      </w:r>
      <w:proofErr w:type="spellStart"/>
      <w:r w:rsidRPr="00E21942">
        <w:rPr>
          <w:rFonts w:ascii="Arial" w:eastAsia="Times New Roman" w:hAnsi="Arial" w:cs="Arial"/>
          <w:bCs/>
          <w:lang w:eastAsia="zh-CN"/>
        </w:rPr>
        <w:t>api</w:t>
      </w:r>
      <w:proofErr w:type="spellEnd"/>
    </w:p>
    <w:p w14:paraId="7B49A268" w14:textId="77777777" w:rsidR="00E21942" w:rsidRPr="00E21942" w:rsidRDefault="00E21942" w:rsidP="00E21942">
      <w:pPr>
        <w:widowControl w:val="0"/>
        <w:numPr>
          <w:ilvl w:val="0"/>
          <w:numId w:val="31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Wykorzystanie natywnych funkcji systemu operacyjnego</w:t>
      </w:r>
    </w:p>
    <w:p w14:paraId="52E865B8" w14:textId="77777777" w:rsidR="00E21942" w:rsidRPr="00E21942" w:rsidRDefault="00E21942" w:rsidP="00E21942">
      <w:pPr>
        <w:widowControl w:val="0"/>
        <w:numPr>
          <w:ilvl w:val="0"/>
          <w:numId w:val="31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 xml:space="preserve">Konfiguracja powiadomień </w:t>
      </w:r>
      <w:proofErr w:type="spellStart"/>
      <w:r w:rsidRPr="00E21942">
        <w:rPr>
          <w:rFonts w:ascii="Arial" w:eastAsia="Times New Roman" w:hAnsi="Arial" w:cs="Arial"/>
          <w:bCs/>
          <w:lang w:eastAsia="zh-CN"/>
        </w:rPr>
        <w:t>push</w:t>
      </w:r>
      <w:proofErr w:type="spellEnd"/>
    </w:p>
    <w:p w14:paraId="38931A16" w14:textId="77777777" w:rsidR="00E21942" w:rsidRPr="00E21942" w:rsidRDefault="00E21942" w:rsidP="00E21942">
      <w:pPr>
        <w:widowControl w:val="0"/>
        <w:numPr>
          <w:ilvl w:val="0"/>
          <w:numId w:val="31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Klasy urządzeń</w:t>
      </w:r>
    </w:p>
    <w:p w14:paraId="7E5C9A73" w14:textId="77777777" w:rsidR="00E21942" w:rsidRPr="00E21942" w:rsidRDefault="00E21942" w:rsidP="00E21942">
      <w:pPr>
        <w:widowControl w:val="0"/>
        <w:numPr>
          <w:ilvl w:val="0"/>
          <w:numId w:val="31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Elementy specyficzne dla iOS i Android</w:t>
      </w:r>
    </w:p>
    <w:p w14:paraId="419E3386" w14:textId="77777777" w:rsidR="00E21942" w:rsidRPr="00E21942" w:rsidRDefault="00E21942" w:rsidP="00E21942">
      <w:pPr>
        <w:widowControl w:val="0"/>
        <w:numPr>
          <w:ilvl w:val="0"/>
          <w:numId w:val="27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Testowanie aplikacji</w:t>
      </w:r>
    </w:p>
    <w:p w14:paraId="6D2B7E5C" w14:textId="77777777" w:rsidR="00E21942" w:rsidRPr="00E21942" w:rsidRDefault="00E21942" w:rsidP="00E21942">
      <w:pPr>
        <w:widowControl w:val="0"/>
        <w:numPr>
          <w:ilvl w:val="0"/>
          <w:numId w:val="32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Wydajność</w:t>
      </w:r>
    </w:p>
    <w:p w14:paraId="389B71BB" w14:textId="77777777" w:rsidR="00E21942" w:rsidRPr="00E21942" w:rsidRDefault="00E21942" w:rsidP="00E21942">
      <w:pPr>
        <w:widowControl w:val="0"/>
        <w:numPr>
          <w:ilvl w:val="0"/>
          <w:numId w:val="32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Testy automatyczne</w:t>
      </w:r>
    </w:p>
    <w:p w14:paraId="3E66D266" w14:textId="77777777" w:rsidR="00E21942" w:rsidRPr="00E21942" w:rsidRDefault="00E21942" w:rsidP="00E21942">
      <w:pPr>
        <w:widowControl w:val="0"/>
        <w:numPr>
          <w:ilvl w:val="0"/>
          <w:numId w:val="32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 xml:space="preserve">Test </w:t>
      </w:r>
      <w:proofErr w:type="spellStart"/>
      <w:r w:rsidRPr="00E21942">
        <w:rPr>
          <w:rFonts w:ascii="Arial" w:eastAsia="Times New Roman" w:hAnsi="Arial" w:cs="Arial"/>
          <w:bCs/>
          <w:lang w:eastAsia="zh-CN"/>
        </w:rPr>
        <w:t>Cloud</w:t>
      </w:r>
      <w:proofErr w:type="spellEnd"/>
    </w:p>
    <w:p w14:paraId="09A26721" w14:textId="77777777" w:rsidR="00E21942" w:rsidRPr="00E21942" w:rsidRDefault="00E21942" w:rsidP="00E21942">
      <w:pPr>
        <w:widowControl w:val="0"/>
        <w:numPr>
          <w:ilvl w:val="0"/>
          <w:numId w:val="27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Ograniczenia platformy</w:t>
      </w:r>
    </w:p>
    <w:p w14:paraId="365B08D2" w14:textId="77777777" w:rsidR="00E21942" w:rsidRPr="00E21942" w:rsidRDefault="00E21942" w:rsidP="00E21942">
      <w:pPr>
        <w:widowControl w:val="0"/>
        <w:numPr>
          <w:ilvl w:val="0"/>
          <w:numId w:val="33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iOS</w:t>
      </w:r>
    </w:p>
    <w:p w14:paraId="5D6E4418" w14:textId="77777777" w:rsidR="00E21942" w:rsidRPr="00E21942" w:rsidRDefault="00E21942" w:rsidP="00E21942">
      <w:pPr>
        <w:widowControl w:val="0"/>
        <w:numPr>
          <w:ilvl w:val="0"/>
          <w:numId w:val="33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Android</w:t>
      </w:r>
    </w:p>
    <w:p w14:paraId="6A372475" w14:textId="77777777" w:rsidR="00E21942" w:rsidRPr="00E21942" w:rsidRDefault="00E21942" w:rsidP="00E21942">
      <w:pPr>
        <w:widowControl w:val="0"/>
        <w:numPr>
          <w:ilvl w:val="0"/>
          <w:numId w:val="27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Publikacja aplikacji</w:t>
      </w:r>
    </w:p>
    <w:p w14:paraId="607E913E" w14:textId="77777777" w:rsidR="00E21942" w:rsidRPr="00E21942" w:rsidRDefault="00E21942" w:rsidP="00E21942">
      <w:pPr>
        <w:widowControl w:val="0"/>
        <w:numPr>
          <w:ilvl w:val="0"/>
          <w:numId w:val="34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proofErr w:type="spellStart"/>
      <w:r w:rsidRPr="00E21942">
        <w:rPr>
          <w:rFonts w:ascii="Arial" w:eastAsia="Times New Roman" w:hAnsi="Arial" w:cs="Arial"/>
          <w:bCs/>
          <w:lang w:eastAsia="zh-CN"/>
        </w:rPr>
        <w:t>App</w:t>
      </w:r>
      <w:proofErr w:type="spellEnd"/>
      <w:r w:rsidRPr="00E21942">
        <w:rPr>
          <w:rFonts w:ascii="Arial" w:eastAsia="Times New Roman" w:hAnsi="Arial" w:cs="Arial"/>
          <w:bCs/>
          <w:lang w:eastAsia="zh-CN"/>
        </w:rPr>
        <w:t xml:space="preserve"> </w:t>
      </w:r>
      <w:proofErr w:type="spellStart"/>
      <w:r w:rsidRPr="00E21942">
        <w:rPr>
          <w:rFonts w:ascii="Arial" w:eastAsia="Times New Roman" w:hAnsi="Arial" w:cs="Arial"/>
          <w:bCs/>
          <w:lang w:eastAsia="zh-CN"/>
        </w:rPr>
        <w:t>Store</w:t>
      </w:r>
      <w:proofErr w:type="spellEnd"/>
    </w:p>
    <w:p w14:paraId="7296D136" w14:textId="77777777" w:rsidR="00E21942" w:rsidRDefault="00E21942" w:rsidP="00E21942">
      <w:pPr>
        <w:widowControl w:val="0"/>
        <w:numPr>
          <w:ilvl w:val="0"/>
          <w:numId w:val="34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lang w:eastAsia="zh-CN"/>
        </w:rPr>
      </w:pPr>
      <w:r w:rsidRPr="00E21942">
        <w:rPr>
          <w:rFonts w:ascii="Arial" w:eastAsia="Times New Roman" w:hAnsi="Arial" w:cs="Arial"/>
          <w:bCs/>
          <w:lang w:eastAsia="zh-CN"/>
        </w:rPr>
        <w:t>Google Play</w:t>
      </w:r>
    </w:p>
    <w:p w14:paraId="1EE4EEB8" w14:textId="77777777" w:rsidR="004A0D43" w:rsidRPr="006D39BF" w:rsidRDefault="004A0D43" w:rsidP="004A0D43">
      <w:pPr>
        <w:widowControl w:val="0"/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Cs/>
          <w:sz w:val="20"/>
          <w:lang w:eastAsia="zh-CN"/>
        </w:rPr>
      </w:pPr>
    </w:p>
    <w:p w14:paraId="4FA6C41D" w14:textId="77777777" w:rsidR="004A0D43" w:rsidRPr="002549C1" w:rsidRDefault="00E21942" w:rsidP="005D6CDB">
      <w:pPr>
        <w:widowControl w:val="0"/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/>
          <w:bCs/>
          <w:lang w:eastAsia="zh-CN"/>
        </w:rPr>
      </w:pPr>
      <w:r w:rsidRPr="002549C1">
        <w:rPr>
          <w:rFonts w:ascii="Arial" w:eastAsia="Times New Roman" w:hAnsi="Arial" w:cs="Arial"/>
          <w:b/>
          <w:lang w:eastAsia="zh-CN"/>
        </w:rPr>
        <w:t>4.2</w:t>
      </w:r>
      <w:r w:rsidRPr="002549C1">
        <w:rPr>
          <w:rFonts w:ascii="Arial" w:eastAsia="Times New Roman" w:hAnsi="Arial" w:cs="Arial"/>
          <w:bCs/>
          <w:lang w:eastAsia="zh-CN"/>
        </w:rPr>
        <w:t xml:space="preserve"> </w:t>
      </w:r>
      <w:r w:rsidR="00DD6079">
        <w:rPr>
          <w:rFonts w:ascii="Arial" w:eastAsia="Times New Roman" w:hAnsi="Arial" w:cs="Arial"/>
          <w:bCs/>
          <w:lang w:eastAsia="zh-CN"/>
        </w:rPr>
        <w:t xml:space="preserve">II </w:t>
      </w:r>
      <w:r w:rsidR="004A0D43" w:rsidRPr="002549C1">
        <w:rPr>
          <w:rFonts w:ascii="Arial" w:eastAsia="Times New Roman" w:hAnsi="Arial" w:cs="Arial"/>
          <w:b/>
          <w:bCs/>
          <w:lang w:eastAsia="zh-CN"/>
        </w:rPr>
        <w:t>Szkolenie</w:t>
      </w:r>
      <w:r w:rsidR="00BD627F">
        <w:rPr>
          <w:rFonts w:ascii="Arial" w:eastAsia="Times New Roman" w:hAnsi="Arial" w:cs="Arial"/>
          <w:b/>
          <w:bCs/>
          <w:lang w:eastAsia="zh-CN"/>
        </w:rPr>
        <w:t>:</w:t>
      </w:r>
      <w:r w:rsidR="004A0D43" w:rsidRPr="002549C1">
        <w:rPr>
          <w:rFonts w:ascii="Arial" w:eastAsia="Times New Roman" w:hAnsi="Arial" w:cs="Arial"/>
          <w:b/>
          <w:bCs/>
          <w:lang w:eastAsia="zh-CN"/>
        </w:rPr>
        <w:t xml:space="preserve"> </w:t>
      </w:r>
      <w:r w:rsidR="002549C1" w:rsidRPr="002549C1">
        <w:rPr>
          <w:rFonts w:ascii="Arial" w:eastAsia="Times New Roman" w:hAnsi="Arial" w:cs="Arial"/>
          <w:b/>
          <w:bCs/>
          <w:lang w:eastAsia="zh-CN"/>
        </w:rPr>
        <w:t xml:space="preserve">Aplikacje Web SPA z </w:t>
      </w:r>
      <w:proofErr w:type="spellStart"/>
      <w:r w:rsidR="002549C1" w:rsidRPr="002549C1">
        <w:rPr>
          <w:rFonts w:ascii="Arial" w:eastAsia="Times New Roman" w:hAnsi="Arial" w:cs="Arial"/>
          <w:b/>
          <w:bCs/>
          <w:lang w:eastAsia="zh-CN"/>
        </w:rPr>
        <w:t>frameworkiem</w:t>
      </w:r>
      <w:proofErr w:type="spellEnd"/>
      <w:r w:rsidR="002549C1" w:rsidRPr="002549C1">
        <w:rPr>
          <w:rFonts w:ascii="Arial" w:eastAsia="Times New Roman" w:hAnsi="Arial" w:cs="Arial"/>
          <w:b/>
          <w:bCs/>
          <w:lang w:eastAsia="zh-CN"/>
        </w:rPr>
        <w:t xml:space="preserve"> JavaScript </w:t>
      </w:r>
      <w:proofErr w:type="spellStart"/>
      <w:r w:rsidR="002549C1" w:rsidRPr="002549C1">
        <w:rPr>
          <w:rFonts w:ascii="Arial" w:eastAsia="Times New Roman" w:hAnsi="Arial" w:cs="Arial"/>
          <w:b/>
          <w:bCs/>
          <w:lang w:eastAsia="zh-CN"/>
        </w:rPr>
        <w:t>Angular</w:t>
      </w:r>
      <w:proofErr w:type="spellEnd"/>
    </w:p>
    <w:p w14:paraId="4BBE5A03" w14:textId="77777777" w:rsidR="002549C1" w:rsidRPr="006D39BF" w:rsidRDefault="002549C1" w:rsidP="002549C1">
      <w:pPr>
        <w:widowControl w:val="0"/>
        <w:suppressAutoHyphens/>
        <w:autoSpaceDE w:val="0"/>
        <w:spacing w:before="360" w:after="480" w:line="276" w:lineRule="auto"/>
        <w:ind w:right="403"/>
        <w:contextualSpacing/>
        <w:rPr>
          <w:rFonts w:ascii="Arial" w:eastAsia="Times New Roman" w:hAnsi="Arial" w:cs="Arial"/>
          <w:sz w:val="20"/>
          <w:u w:val="single"/>
          <w:lang w:eastAsia="zh-CN"/>
        </w:rPr>
      </w:pPr>
    </w:p>
    <w:p w14:paraId="608FF7E2" w14:textId="77777777" w:rsidR="002549C1" w:rsidRPr="002549C1" w:rsidRDefault="002549C1" w:rsidP="002549C1">
      <w:pPr>
        <w:widowControl w:val="0"/>
        <w:suppressAutoHyphens/>
        <w:autoSpaceDE w:val="0"/>
        <w:spacing w:before="360" w:after="480" w:line="276" w:lineRule="auto"/>
        <w:ind w:right="403"/>
        <w:contextualSpacing/>
        <w:rPr>
          <w:rFonts w:ascii="Arial" w:eastAsia="Times New Roman" w:hAnsi="Arial" w:cs="Arial"/>
          <w:u w:val="single"/>
          <w:lang w:eastAsia="zh-CN"/>
        </w:rPr>
      </w:pPr>
      <w:r w:rsidRPr="002549C1">
        <w:rPr>
          <w:rFonts w:ascii="Arial" w:eastAsia="Times New Roman" w:hAnsi="Arial" w:cs="Arial"/>
          <w:u w:val="single"/>
          <w:lang w:eastAsia="zh-CN"/>
        </w:rPr>
        <w:t>Cel szkolenia:</w:t>
      </w:r>
    </w:p>
    <w:p w14:paraId="0E258E4B" w14:textId="77777777" w:rsidR="002549C1" w:rsidRPr="002549C1" w:rsidRDefault="002549C1" w:rsidP="002549C1">
      <w:pPr>
        <w:widowControl w:val="0"/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>Nabycie przez uczestników umiejętności i kompetencji:</w:t>
      </w:r>
    </w:p>
    <w:p w14:paraId="51D08A05" w14:textId="77777777" w:rsidR="002549C1" w:rsidRPr="002549C1" w:rsidRDefault="002549C1" w:rsidP="002549C1">
      <w:pPr>
        <w:widowControl w:val="0"/>
        <w:numPr>
          <w:ilvl w:val="0"/>
          <w:numId w:val="46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 xml:space="preserve">Pracy z </w:t>
      </w:r>
      <w:proofErr w:type="spellStart"/>
      <w:r w:rsidRPr="002549C1">
        <w:rPr>
          <w:rFonts w:ascii="Arial" w:eastAsia="Times New Roman" w:hAnsi="Arial" w:cs="Arial"/>
          <w:lang w:eastAsia="zh-CN"/>
        </w:rPr>
        <w:t>frameworkiem</w:t>
      </w:r>
      <w:proofErr w:type="spellEnd"/>
      <w:r w:rsidRPr="002549C1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2549C1">
        <w:rPr>
          <w:rFonts w:ascii="Arial" w:eastAsia="Times New Roman" w:hAnsi="Arial" w:cs="Arial"/>
          <w:lang w:eastAsia="zh-CN"/>
        </w:rPr>
        <w:t>Angular</w:t>
      </w:r>
      <w:proofErr w:type="spellEnd"/>
      <w:r w:rsidRPr="002549C1">
        <w:rPr>
          <w:rFonts w:ascii="Arial" w:eastAsia="Times New Roman" w:hAnsi="Arial" w:cs="Arial"/>
          <w:lang w:eastAsia="zh-CN"/>
        </w:rPr>
        <w:t>.</w:t>
      </w:r>
    </w:p>
    <w:p w14:paraId="484BB330" w14:textId="77777777" w:rsidR="002549C1" w:rsidRPr="002549C1" w:rsidRDefault="002549C1" w:rsidP="002549C1">
      <w:pPr>
        <w:widowControl w:val="0"/>
        <w:numPr>
          <w:ilvl w:val="0"/>
          <w:numId w:val="46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 xml:space="preserve">Zrozumienia architektury SPA (ang. Single </w:t>
      </w:r>
      <w:proofErr w:type="spellStart"/>
      <w:r w:rsidRPr="002549C1">
        <w:rPr>
          <w:rFonts w:ascii="Arial" w:eastAsia="Times New Roman" w:hAnsi="Arial" w:cs="Arial"/>
          <w:lang w:eastAsia="zh-CN"/>
        </w:rPr>
        <w:t>Page</w:t>
      </w:r>
      <w:proofErr w:type="spellEnd"/>
      <w:r w:rsidRPr="002549C1">
        <w:rPr>
          <w:rFonts w:ascii="Arial" w:eastAsia="Times New Roman" w:hAnsi="Arial" w:cs="Arial"/>
          <w:lang w:eastAsia="zh-CN"/>
        </w:rPr>
        <w:t xml:space="preserve"> Application).</w:t>
      </w:r>
    </w:p>
    <w:p w14:paraId="1B261C52" w14:textId="77777777" w:rsidR="002549C1" w:rsidRPr="002549C1" w:rsidRDefault="002549C1" w:rsidP="002549C1">
      <w:pPr>
        <w:widowControl w:val="0"/>
        <w:numPr>
          <w:ilvl w:val="0"/>
          <w:numId w:val="46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 xml:space="preserve">Uaktualnienia wiedzy na temat języka JavaScript do wersji ES6+ oraz poznanie języka </w:t>
      </w:r>
      <w:proofErr w:type="spellStart"/>
      <w:r w:rsidRPr="002549C1">
        <w:rPr>
          <w:rFonts w:ascii="Arial" w:eastAsia="Times New Roman" w:hAnsi="Arial" w:cs="Arial"/>
          <w:lang w:eastAsia="zh-CN"/>
        </w:rPr>
        <w:t>TypeScript</w:t>
      </w:r>
      <w:proofErr w:type="spellEnd"/>
      <w:r w:rsidRPr="002549C1">
        <w:rPr>
          <w:rFonts w:ascii="Arial" w:eastAsia="Times New Roman" w:hAnsi="Arial" w:cs="Arial"/>
          <w:lang w:eastAsia="zh-CN"/>
        </w:rPr>
        <w:t>.</w:t>
      </w:r>
    </w:p>
    <w:p w14:paraId="20192E23" w14:textId="77777777" w:rsidR="002549C1" w:rsidRPr="002549C1" w:rsidRDefault="002549C1" w:rsidP="002549C1">
      <w:pPr>
        <w:widowControl w:val="0"/>
        <w:numPr>
          <w:ilvl w:val="0"/>
          <w:numId w:val="46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 xml:space="preserve">Sprawnego posługiwania się kompilatorem, linterem oraz </w:t>
      </w:r>
      <w:proofErr w:type="spellStart"/>
      <w:r w:rsidRPr="002549C1">
        <w:rPr>
          <w:rFonts w:ascii="Arial" w:eastAsia="Times New Roman" w:hAnsi="Arial" w:cs="Arial"/>
          <w:lang w:eastAsia="zh-CN"/>
        </w:rPr>
        <w:t>builderem</w:t>
      </w:r>
      <w:proofErr w:type="spellEnd"/>
      <w:r w:rsidRPr="002549C1">
        <w:rPr>
          <w:rFonts w:ascii="Arial" w:eastAsia="Times New Roman" w:hAnsi="Arial" w:cs="Arial"/>
          <w:lang w:eastAsia="zh-CN"/>
        </w:rPr>
        <w:t xml:space="preserve"> na platformie </w:t>
      </w:r>
      <w:r w:rsidRPr="002549C1">
        <w:rPr>
          <w:rFonts w:ascii="Arial" w:eastAsia="Times New Roman" w:hAnsi="Arial" w:cs="Arial"/>
          <w:lang w:eastAsia="zh-CN"/>
        </w:rPr>
        <w:lastRenderedPageBreak/>
        <w:t>Node.js.</w:t>
      </w:r>
    </w:p>
    <w:p w14:paraId="010BBEF9" w14:textId="77777777" w:rsidR="002549C1" w:rsidRPr="002549C1" w:rsidRDefault="002549C1" w:rsidP="002549C1">
      <w:pPr>
        <w:widowControl w:val="0"/>
        <w:numPr>
          <w:ilvl w:val="0"/>
          <w:numId w:val="46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>Podstawowej wiedzy z zakresu posługiwania się bibliotekami do pisania testów jednostkowych.</w:t>
      </w:r>
    </w:p>
    <w:p w14:paraId="3AAA0A29" w14:textId="77777777" w:rsidR="002549C1" w:rsidRDefault="002549C1" w:rsidP="002549C1">
      <w:pPr>
        <w:widowControl w:val="0"/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</w:p>
    <w:p w14:paraId="2854871C" w14:textId="77777777" w:rsidR="002549C1" w:rsidRPr="002549C1" w:rsidRDefault="002549C1" w:rsidP="002549C1">
      <w:pPr>
        <w:widowControl w:val="0"/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u w:val="single"/>
          <w:lang w:eastAsia="zh-CN"/>
        </w:rPr>
      </w:pPr>
      <w:r w:rsidRPr="002549C1">
        <w:rPr>
          <w:rFonts w:ascii="Arial" w:eastAsia="Times New Roman" w:hAnsi="Arial" w:cs="Arial"/>
          <w:u w:val="single"/>
          <w:lang w:eastAsia="zh-CN"/>
        </w:rPr>
        <w:t>Zakres szkolenia:</w:t>
      </w:r>
    </w:p>
    <w:p w14:paraId="4DD015A9" w14:textId="77777777" w:rsidR="002549C1" w:rsidRPr="002549C1" w:rsidRDefault="002549C1" w:rsidP="002549C1">
      <w:pPr>
        <w:widowControl w:val="0"/>
        <w:numPr>
          <w:ilvl w:val="0"/>
          <w:numId w:val="47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>Architektura aplikacji Web</w:t>
      </w:r>
    </w:p>
    <w:p w14:paraId="42DBE217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>Model tradycyjny, komponentowy, SPA</w:t>
      </w:r>
    </w:p>
    <w:p w14:paraId="087D6333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 xml:space="preserve">Standardy komunikacji z systemem </w:t>
      </w:r>
      <w:proofErr w:type="spellStart"/>
      <w:r w:rsidRPr="002549C1">
        <w:rPr>
          <w:rFonts w:ascii="Arial" w:eastAsia="Times New Roman" w:hAnsi="Arial" w:cs="Arial"/>
          <w:lang w:eastAsia="zh-CN"/>
        </w:rPr>
        <w:t>backendowym</w:t>
      </w:r>
      <w:proofErr w:type="spellEnd"/>
    </w:p>
    <w:p w14:paraId="4D536302" w14:textId="77777777" w:rsidR="002549C1" w:rsidRPr="002549C1" w:rsidRDefault="002549C1" w:rsidP="002549C1">
      <w:pPr>
        <w:widowControl w:val="0"/>
        <w:numPr>
          <w:ilvl w:val="0"/>
          <w:numId w:val="47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>Platforma Node.js</w:t>
      </w:r>
    </w:p>
    <w:p w14:paraId="130A2882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>Charakterystyka, architektura i zastosowania</w:t>
      </w:r>
    </w:p>
    <w:p w14:paraId="07C0C278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>Zarządzanie pakietami</w:t>
      </w:r>
    </w:p>
    <w:p w14:paraId="08F134C3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>Konfiguracja i użycie narzędzi do kompilacji, budowania i testowania</w:t>
      </w:r>
    </w:p>
    <w:p w14:paraId="2881D50A" w14:textId="77777777" w:rsidR="002549C1" w:rsidRPr="002549C1" w:rsidRDefault="002549C1" w:rsidP="002549C1">
      <w:pPr>
        <w:widowControl w:val="0"/>
        <w:numPr>
          <w:ilvl w:val="0"/>
          <w:numId w:val="47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 xml:space="preserve">Studium porównawcze </w:t>
      </w:r>
      <w:proofErr w:type="spellStart"/>
      <w:r w:rsidRPr="002549C1">
        <w:rPr>
          <w:rFonts w:ascii="Arial" w:eastAsia="Times New Roman" w:hAnsi="Arial" w:cs="Arial"/>
          <w:lang w:eastAsia="zh-CN"/>
        </w:rPr>
        <w:t>frameworków</w:t>
      </w:r>
      <w:proofErr w:type="spellEnd"/>
      <w:r w:rsidRPr="002549C1">
        <w:rPr>
          <w:rFonts w:ascii="Arial" w:eastAsia="Times New Roman" w:hAnsi="Arial" w:cs="Arial"/>
          <w:lang w:eastAsia="zh-CN"/>
        </w:rPr>
        <w:t xml:space="preserve"> SPA</w:t>
      </w:r>
    </w:p>
    <w:p w14:paraId="17D69CF4" w14:textId="77777777" w:rsidR="002549C1" w:rsidRPr="002549C1" w:rsidRDefault="002549C1" w:rsidP="002549C1">
      <w:pPr>
        <w:widowControl w:val="0"/>
        <w:numPr>
          <w:ilvl w:val="0"/>
          <w:numId w:val="47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proofErr w:type="spellStart"/>
      <w:r w:rsidRPr="002549C1">
        <w:rPr>
          <w:rFonts w:ascii="Arial" w:eastAsia="Times New Roman" w:hAnsi="Arial" w:cs="Arial"/>
          <w:lang w:eastAsia="zh-CN"/>
        </w:rPr>
        <w:t>Angular</w:t>
      </w:r>
      <w:proofErr w:type="spellEnd"/>
    </w:p>
    <w:p w14:paraId="1F4FF896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 xml:space="preserve">Wprowadzenie do języka </w:t>
      </w:r>
      <w:proofErr w:type="spellStart"/>
      <w:r w:rsidRPr="002549C1">
        <w:rPr>
          <w:rFonts w:ascii="Arial" w:eastAsia="Times New Roman" w:hAnsi="Arial" w:cs="Arial"/>
          <w:lang w:eastAsia="zh-CN"/>
        </w:rPr>
        <w:t>TypeScript</w:t>
      </w:r>
      <w:proofErr w:type="spellEnd"/>
      <w:r w:rsidRPr="002549C1">
        <w:rPr>
          <w:rFonts w:ascii="Arial" w:eastAsia="Times New Roman" w:hAnsi="Arial" w:cs="Arial"/>
          <w:lang w:eastAsia="zh-CN"/>
        </w:rPr>
        <w:t xml:space="preserve"> i standardu ES6+</w:t>
      </w:r>
    </w:p>
    <w:p w14:paraId="5A0051F5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 xml:space="preserve">Architektura </w:t>
      </w:r>
      <w:proofErr w:type="spellStart"/>
      <w:r w:rsidRPr="002549C1">
        <w:rPr>
          <w:rFonts w:ascii="Arial" w:eastAsia="Times New Roman" w:hAnsi="Arial" w:cs="Arial"/>
          <w:lang w:eastAsia="zh-CN"/>
        </w:rPr>
        <w:t>frameworka</w:t>
      </w:r>
      <w:proofErr w:type="spellEnd"/>
    </w:p>
    <w:p w14:paraId="5954F812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 xml:space="preserve">Instancja i konfiguracja </w:t>
      </w:r>
      <w:proofErr w:type="spellStart"/>
      <w:r w:rsidRPr="002549C1">
        <w:rPr>
          <w:rFonts w:ascii="Arial" w:eastAsia="Times New Roman" w:hAnsi="Arial" w:cs="Arial"/>
          <w:lang w:eastAsia="zh-CN"/>
        </w:rPr>
        <w:t>frameworka</w:t>
      </w:r>
      <w:proofErr w:type="spellEnd"/>
    </w:p>
    <w:p w14:paraId="2BBDC31A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>Generowanie artefaktów projektowych, CLI</w:t>
      </w:r>
    </w:p>
    <w:p w14:paraId="29F279E3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>Praca z komponentami ich stanem danych i zdarzeniami</w:t>
      </w:r>
    </w:p>
    <w:p w14:paraId="563AD134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>Wykorzystanie metod cyklu życia</w:t>
      </w:r>
    </w:p>
    <w:p w14:paraId="2978ACA1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>Definiowanie szablonów</w:t>
      </w:r>
    </w:p>
    <w:p w14:paraId="1583762E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>Dynamiczna manipulacja stylami CSS</w:t>
      </w:r>
    </w:p>
    <w:p w14:paraId="6F598672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 xml:space="preserve">Komunikacja pomiędzy komponentami, relacja </w:t>
      </w:r>
      <w:proofErr w:type="spellStart"/>
      <w:r w:rsidRPr="002549C1">
        <w:rPr>
          <w:rFonts w:ascii="Arial" w:eastAsia="Times New Roman" w:hAnsi="Arial" w:cs="Arial"/>
          <w:lang w:eastAsia="zh-CN"/>
        </w:rPr>
        <w:t>parent-child</w:t>
      </w:r>
      <w:proofErr w:type="spellEnd"/>
    </w:p>
    <w:p w14:paraId="5887A50B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>Obsługa formularzy</w:t>
      </w:r>
    </w:p>
    <w:p w14:paraId="66D38AE8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 xml:space="preserve">Formatowanie tekstu z użyciem </w:t>
      </w:r>
      <w:proofErr w:type="spellStart"/>
      <w:r w:rsidRPr="002549C1">
        <w:rPr>
          <w:rFonts w:ascii="Arial" w:eastAsia="Times New Roman" w:hAnsi="Arial" w:cs="Arial"/>
          <w:lang w:eastAsia="zh-CN"/>
        </w:rPr>
        <w:t>pipes</w:t>
      </w:r>
      <w:proofErr w:type="spellEnd"/>
    </w:p>
    <w:p w14:paraId="5C84E668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>Routing, nawigacja pomiędzy komponentami</w:t>
      </w:r>
    </w:p>
    <w:p w14:paraId="718814D8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>Wstrzykiwanie zależności, DI</w:t>
      </w:r>
    </w:p>
    <w:p w14:paraId="0C94A659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 xml:space="preserve">Integracja z </w:t>
      </w:r>
      <w:proofErr w:type="spellStart"/>
      <w:r w:rsidRPr="002549C1">
        <w:rPr>
          <w:rFonts w:ascii="Arial" w:eastAsia="Times New Roman" w:hAnsi="Arial" w:cs="Arial"/>
          <w:lang w:eastAsia="zh-CN"/>
        </w:rPr>
        <w:t>RxJS</w:t>
      </w:r>
      <w:proofErr w:type="spellEnd"/>
      <w:r w:rsidRPr="002549C1">
        <w:rPr>
          <w:rFonts w:ascii="Arial" w:eastAsia="Times New Roman" w:hAnsi="Arial" w:cs="Arial"/>
          <w:lang w:eastAsia="zh-CN"/>
        </w:rPr>
        <w:t xml:space="preserve"> w kontekście komunikacji z API</w:t>
      </w:r>
    </w:p>
    <w:p w14:paraId="3DBE4BD2" w14:textId="77777777" w:rsidR="002549C1" w:rsidRPr="002549C1" w:rsidRDefault="002549C1" w:rsidP="002549C1">
      <w:pPr>
        <w:widowControl w:val="0"/>
        <w:numPr>
          <w:ilvl w:val="0"/>
          <w:numId w:val="47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>Testowanie - wprowadzenie</w:t>
      </w:r>
    </w:p>
    <w:p w14:paraId="486F8690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 xml:space="preserve">Charakterystyka i porównanie dostępnych </w:t>
      </w:r>
      <w:proofErr w:type="spellStart"/>
      <w:r w:rsidRPr="002549C1">
        <w:rPr>
          <w:rFonts w:ascii="Arial" w:eastAsia="Times New Roman" w:hAnsi="Arial" w:cs="Arial"/>
          <w:lang w:eastAsia="zh-CN"/>
        </w:rPr>
        <w:t>frameworków</w:t>
      </w:r>
      <w:proofErr w:type="spellEnd"/>
    </w:p>
    <w:p w14:paraId="798A22E4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>Struktura testu, implementacja testów</w:t>
      </w:r>
    </w:p>
    <w:p w14:paraId="43698A33" w14:textId="77777777" w:rsidR="002549C1" w:rsidRPr="002549C1" w:rsidRDefault="002549C1" w:rsidP="002549C1">
      <w:pPr>
        <w:widowControl w:val="0"/>
        <w:numPr>
          <w:ilvl w:val="0"/>
          <w:numId w:val="48"/>
        </w:numPr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lang w:eastAsia="zh-CN"/>
        </w:rPr>
      </w:pPr>
      <w:r w:rsidRPr="002549C1">
        <w:rPr>
          <w:rFonts w:ascii="Arial" w:eastAsia="Times New Roman" w:hAnsi="Arial" w:cs="Arial"/>
          <w:lang w:eastAsia="zh-CN"/>
        </w:rPr>
        <w:t>Testowanie komponentów</w:t>
      </w:r>
    </w:p>
    <w:p w14:paraId="42E7ACA8" w14:textId="77777777" w:rsidR="002549C1" w:rsidRPr="00B64D78" w:rsidRDefault="002549C1" w:rsidP="005D6CDB">
      <w:pPr>
        <w:widowControl w:val="0"/>
        <w:suppressAutoHyphens/>
        <w:autoSpaceDE w:val="0"/>
        <w:spacing w:before="240" w:after="480" w:line="276" w:lineRule="auto"/>
        <w:ind w:right="400"/>
        <w:contextualSpacing/>
        <w:rPr>
          <w:rFonts w:ascii="Arial" w:eastAsia="Times New Roman" w:hAnsi="Arial" w:cs="Arial"/>
          <w:b/>
          <w:bCs/>
          <w:lang w:eastAsia="zh-CN"/>
        </w:rPr>
      </w:pPr>
    </w:p>
    <w:p w14:paraId="3ABE05F5" w14:textId="7DE3B26C" w:rsidR="006B6EA5" w:rsidRDefault="005D6CDB" w:rsidP="006D39BF">
      <w:pPr>
        <w:widowControl w:val="0"/>
        <w:suppressAutoHyphens/>
        <w:autoSpaceDE w:val="0"/>
        <w:spacing w:before="240" w:after="480" w:line="276" w:lineRule="auto"/>
        <w:ind w:right="400"/>
        <w:contextualSpacing/>
        <w:jc w:val="both"/>
        <w:rPr>
          <w:rFonts w:ascii="Arial" w:eastAsia="Times New Roman" w:hAnsi="Arial" w:cs="Arial"/>
          <w:lang w:eastAsia="zh-CN"/>
        </w:rPr>
      </w:pPr>
      <w:r w:rsidRPr="003101DC">
        <w:rPr>
          <w:rFonts w:ascii="Arial" w:eastAsia="Times New Roman" w:hAnsi="Arial" w:cs="Arial"/>
          <w:lang w:eastAsia="zh-CN"/>
        </w:rPr>
        <w:t xml:space="preserve">Powyższe programy szkoleń są programami ramowymi. Dopuszcza się ich niewielkie zmiany </w:t>
      </w:r>
      <w:r w:rsidR="002549C1" w:rsidRPr="003101DC">
        <w:rPr>
          <w:rFonts w:ascii="Arial" w:eastAsia="Times New Roman" w:hAnsi="Arial" w:cs="Arial"/>
          <w:lang w:eastAsia="zh-CN"/>
        </w:rPr>
        <w:t>na szczególnie uzasadniony, pisemny wniosek Wykonawcy, przedłożony Zamawiającemu z wyprzedzeniem co najmniej 10 dni przed szkoleniem. O zmianie programu szkolenia decyduje Zamawiaj</w:t>
      </w:r>
      <w:r w:rsidR="003101DC" w:rsidRPr="003101DC">
        <w:rPr>
          <w:rFonts w:ascii="Arial" w:eastAsia="Times New Roman" w:hAnsi="Arial" w:cs="Arial"/>
          <w:lang w:eastAsia="zh-CN"/>
        </w:rPr>
        <w:t>ą</w:t>
      </w:r>
      <w:r w:rsidR="002549C1" w:rsidRPr="003101DC">
        <w:rPr>
          <w:rFonts w:ascii="Arial" w:eastAsia="Times New Roman" w:hAnsi="Arial" w:cs="Arial"/>
          <w:lang w:eastAsia="zh-CN"/>
        </w:rPr>
        <w:t>cy.</w:t>
      </w:r>
    </w:p>
    <w:p w14:paraId="2340D4B8" w14:textId="5667E964" w:rsidR="003A0F50" w:rsidRDefault="003A0F50" w:rsidP="006D39BF">
      <w:pPr>
        <w:widowControl w:val="0"/>
        <w:suppressAutoHyphens/>
        <w:autoSpaceDE w:val="0"/>
        <w:spacing w:before="240" w:after="480" w:line="276" w:lineRule="auto"/>
        <w:ind w:right="400"/>
        <w:contextualSpacing/>
        <w:jc w:val="both"/>
        <w:rPr>
          <w:rFonts w:ascii="Arial" w:eastAsia="Times New Roman" w:hAnsi="Arial" w:cs="Arial"/>
          <w:lang w:eastAsia="zh-CN"/>
        </w:rPr>
      </w:pPr>
      <w:r w:rsidRPr="003A0F50">
        <w:rPr>
          <w:rFonts w:ascii="Arial" w:eastAsia="Times New Roman" w:hAnsi="Arial" w:cs="Arial"/>
          <w:b/>
          <w:lang w:eastAsia="zh-CN"/>
        </w:rPr>
        <w:lastRenderedPageBreak/>
        <w:t>5.</w:t>
      </w:r>
      <w:r>
        <w:rPr>
          <w:rFonts w:ascii="Arial" w:eastAsia="Times New Roman" w:hAnsi="Arial" w:cs="Arial"/>
          <w:lang w:eastAsia="zh-CN"/>
        </w:rPr>
        <w:t xml:space="preserve"> Informacja o kwocie szacunku nie będzie stanowiła oferty w rozumieniu KC i </w:t>
      </w:r>
      <w:proofErr w:type="spellStart"/>
      <w:r>
        <w:rPr>
          <w:rFonts w:ascii="Arial" w:eastAsia="Times New Roman" w:hAnsi="Arial" w:cs="Arial"/>
          <w:lang w:eastAsia="zh-CN"/>
        </w:rPr>
        <w:t>Pzp</w:t>
      </w:r>
      <w:proofErr w:type="spellEnd"/>
      <w:r>
        <w:rPr>
          <w:rFonts w:ascii="Arial" w:eastAsia="Times New Roman" w:hAnsi="Arial" w:cs="Arial"/>
          <w:lang w:eastAsia="zh-CN"/>
        </w:rPr>
        <w:t>.</w:t>
      </w:r>
    </w:p>
    <w:p w14:paraId="6B719444" w14:textId="12F0F6D5" w:rsidR="003A0F50" w:rsidRPr="005722E7" w:rsidRDefault="003A0F50" w:rsidP="003A0F50">
      <w:pPr>
        <w:widowControl w:val="0"/>
        <w:suppressAutoHyphens/>
        <w:autoSpaceDE w:val="0"/>
        <w:spacing w:before="240" w:after="480" w:line="276" w:lineRule="auto"/>
        <w:ind w:left="284" w:right="400" w:hanging="284"/>
        <w:contextualSpacing/>
        <w:jc w:val="both"/>
        <w:rPr>
          <w:i/>
        </w:rPr>
      </w:pPr>
      <w:bookmarkStart w:id="1" w:name="_GoBack"/>
      <w:r w:rsidRPr="003A0F50">
        <w:rPr>
          <w:rFonts w:ascii="Arial" w:eastAsia="Times New Roman" w:hAnsi="Arial" w:cs="Arial"/>
          <w:b/>
          <w:lang w:eastAsia="zh-CN"/>
        </w:rPr>
        <w:t>6.</w:t>
      </w:r>
      <w:bookmarkEnd w:id="1"/>
      <w:r>
        <w:rPr>
          <w:rFonts w:ascii="Arial" w:eastAsia="Times New Roman" w:hAnsi="Arial" w:cs="Arial"/>
          <w:lang w:eastAsia="zh-CN"/>
        </w:rPr>
        <w:t xml:space="preserve"> Informację proszę podać odrębnie na zamówienie podstawowe i zamówienie z prawem opcji</w:t>
      </w:r>
    </w:p>
    <w:sectPr w:rsidR="003A0F50" w:rsidRPr="005722E7" w:rsidSect="00337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16E4D" w14:textId="77777777" w:rsidR="0012135F" w:rsidRDefault="0012135F" w:rsidP="000B7F86">
      <w:pPr>
        <w:spacing w:after="0" w:line="240" w:lineRule="auto"/>
      </w:pPr>
      <w:r>
        <w:separator/>
      </w:r>
    </w:p>
  </w:endnote>
  <w:endnote w:type="continuationSeparator" w:id="0">
    <w:p w14:paraId="584DBC10" w14:textId="77777777" w:rsidR="0012135F" w:rsidRDefault="0012135F" w:rsidP="000B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9EE3" w14:textId="77777777" w:rsidR="00BA273E" w:rsidRDefault="00BA27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225F5" w14:textId="77777777" w:rsidR="00D625F7" w:rsidRPr="000B7F86" w:rsidRDefault="00D625F7" w:rsidP="000B7F86">
    <w:pPr>
      <w:tabs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zh-CN"/>
      </w:rPr>
    </w:pPr>
    <w:r w:rsidRPr="000B7F86">
      <w:rPr>
        <w:rFonts w:ascii="Times New Roman" w:eastAsia="Times New Roman" w:hAnsi="Times New Roman" w:cs="Times New Roman"/>
        <w:sz w:val="24"/>
        <w:szCs w:val="24"/>
        <w:lang w:val="en-US" w:eastAsia="zh-CN"/>
      </w:rPr>
      <w:tab/>
    </w:r>
    <w:r w:rsidRPr="000B7F86">
      <w:rPr>
        <w:rFonts w:ascii="Times New Roman" w:eastAsia="Times New Roman" w:hAnsi="Times New Roman" w:cs="Times New Roman"/>
        <w:i/>
        <w:iCs/>
        <w:noProof/>
        <w:color w:val="919195"/>
        <w:sz w:val="16"/>
        <w:szCs w:val="12"/>
        <w:lang w:eastAsia="pl-PL"/>
      </w:rPr>
      <w:drawing>
        <wp:inline distT="0" distB="0" distL="0" distR="0" wp14:anchorId="5F2FB607" wp14:editId="44670967">
          <wp:extent cx="594995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E6CF58" w14:textId="77777777" w:rsidR="00D625F7" w:rsidRPr="000B7F86" w:rsidRDefault="00D625F7" w:rsidP="000B7F86">
    <w:pPr>
      <w:widowControl w:val="0"/>
      <w:suppressAutoHyphens/>
      <w:autoSpaceDE w:val="0"/>
      <w:spacing w:before="420" w:after="0" w:line="240" w:lineRule="auto"/>
      <w:ind w:right="400"/>
      <w:jc w:val="center"/>
      <w:rPr>
        <w:rFonts w:ascii="Arial" w:eastAsia="Times New Roman" w:hAnsi="Arial" w:cs="Arial"/>
        <w:i/>
        <w:iCs/>
        <w:color w:val="7F7F7F"/>
        <w:sz w:val="16"/>
        <w:szCs w:val="16"/>
        <w:lang w:eastAsia="pl-PL"/>
      </w:rPr>
    </w:pPr>
    <w:r w:rsidRPr="000B7F86">
      <w:rPr>
        <w:rFonts w:ascii="Arial" w:eastAsia="Times New Roman" w:hAnsi="Arial" w:cs="Arial"/>
        <w:i/>
        <w:iCs/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FE08C9C" wp14:editId="247F0E7F">
              <wp:simplePos x="0" y="0"/>
              <wp:positionH relativeFrom="column">
                <wp:posOffset>4650105</wp:posOffset>
              </wp:positionH>
              <wp:positionV relativeFrom="paragraph">
                <wp:posOffset>168910</wp:posOffset>
              </wp:positionV>
              <wp:extent cx="1215390" cy="226695"/>
              <wp:effectExtent l="0" t="0" r="0" b="444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95A84" w14:textId="77777777" w:rsidR="00D625F7" w:rsidRDefault="00D625F7" w:rsidP="000B7F86">
                          <w:pPr>
                            <w:jc w:val="right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www.e-clo.gov.pl</w:t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FE08C9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366.15pt;margin-top:13.3pt;width:95.7pt;height:17.8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" stroked="f">
              <v:textbox inset=".15pt,.15pt,.15pt,.15pt">
                <w:txbxContent>
                  <w:p w14:paraId="22E95A84" w14:textId="77777777" w:rsidR="00D625F7" w:rsidRDefault="00D625F7" w:rsidP="000B7F86">
                    <w:pPr>
                      <w:jc w:val="right"/>
                    </w:pPr>
                    <w:r>
                      <w:rPr>
                        <w:sz w:val="16"/>
                        <w:szCs w:val="16"/>
                      </w:rPr>
                      <w:t>www.e-clo.gov.pl</w:t>
                    </w:r>
                  </w:p>
                </w:txbxContent>
              </v:textbox>
            </v:shape>
          </w:pict>
        </mc:Fallback>
      </mc:AlternateContent>
    </w:r>
    <w:r w:rsidRPr="000B7F86">
      <w:rPr>
        <w:rFonts w:ascii="Arial" w:eastAsia="Times New Roman" w:hAnsi="Arial" w:cs="Arial"/>
        <w:i/>
        <w:iCs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5BDF1A" wp14:editId="148AAE6E">
              <wp:simplePos x="0" y="0"/>
              <wp:positionH relativeFrom="column">
                <wp:posOffset>0</wp:posOffset>
              </wp:positionH>
              <wp:positionV relativeFrom="paragraph">
                <wp:posOffset>168910</wp:posOffset>
              </wp:positionV>
              <wp:extent cx="5908675" cy="2540"/>
              <wp:effectExtent l="14605" t="16510" r="1079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8675" cy="2540"/>
                      </a:xfrm>
                      <a:prstGeom prst="straightConnector1">
                        <a:avLst/>
                      </a:prstGeom>
                      <a:noFill/>
                      <a:ln w="19080" cap="sq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9F535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13.3pt;width:465.25pt;height: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" strokecolor="#c9cacc" strokeweight=".53mm">
              <v:stroke joinstyle="miter" endcap="square"/>
            </v:shape>
          </w:pict>
        </mc:Fallback>
      </mc:AlternateContent>
    </w:r>
  </w:p>
  <w:p w14:paraId="15AD244F" w14:textId="77777777" w:rsidR="00D625F7" w:rsidRPr="000B7F86" w:rsidRDefault="00D625F7" w:rsidP="000B7F86">
    <w:pPr>
      <w:suppressAutoHyphens/>
      <w:spacing w:after="0" w:line="240" w:lineRule="auto"/>
      <w:rPr>
        <w:rFonts w:ascii="Arial" w:eastAsia="Times New Roman" w:hAnsi="Arial" w:cs="Arial"/>
        <w:i/>
        <w:iCs/>
        <w:lang w:eastAsia="zh-CN"/>
      </w:rPr>
    </w:pPr>
    <w:r w:rsidRPr="000B7F86">
      <w:rPr>
        <w:rFonts w:ascii="Arial" w:eastAsia="Times New Roman" w:hAnsi="Arial" w:cs="Arial"/>
        <w:color w:val="919195"/>
        <w:sz w:val="16"/>
        <w:szCs w:val="12"/>
        <w:lang w:eastAsia="zh-CN"/>
      </w:rPr>
      <w:t xml:space="preserve">ul. Branickiego 9, 15-85 Białystok  |  tel.: +48 85 </w:t>
    </w:r>
    <w:r w:rsidRPr="000B7F86">
      <w:rPr>
        <w:rFonts w:ascii="Arial" w:eastAsia="Times New Roman" w:hAnsi="Arial" w:cs="Arial"/>
        <w:i/>
        <w:iCs/>
        <w:color w:val="919195"/>
        <w:sz w:val="16"/>
        <w:szCs w:val="12"/>
        <w:lang w:eastAsia="zh-CN"/>
      </w:rPr>
      <w:t>665 56 00  |  fax: +48 85 665 56 10   www.podlaskie.kas.gov.pl</w:t>
    </w:r>
    <w:r w:rsidRPr="000B7F86">
      <w:rPr>
        <w:rFonts w:ascii="Arial" w:eastAsia="Times New Roman" w:hAnsi="Arial" w:cs="Arial"/>
        <w:i/>
        <w:iCs/>
        <w:color w:val="919195"/>
        <w:sz w:val="16"/>
        <w:szCs w:val="12"/>
        <w:lang w:eastAsia="zh-CN"/>
      </w:rPr>
      <w:br/>
      <w:t>e-mail: ias.bialystok@mf.gov.pl</w:t>
    </w:r>
  </w:p>
  <w:p w14:paraId="2E56AD29" w14:textId="68FED216" w:rsidR="00D625F7" w:rsidRDefault="00D625F7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3A0F50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C021D" w14:textId="77777777" w:rsidR="00BA273E" w:rsidRDefault="00BA2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6F40B" w14:textId="77777777" w:rsidR="0012135F" w:rsidRDefault="0012135F" w:rsidP="000B7F86">
      <w:pPr>
        <w:spacing w:after="0" w:line="240" w:lineRule="auto"/>
      </w:pPr>
      <w:r>
        <w:separator/>
      </w:r>
    </w:p>
  </w:footnote>
  <w:footnote w:type="continuationSeparator" w:id="0">
    <w:p w14:paraId="6D053C26" w14:textId="77777777" w:rsidR="0012135F" w:rsidRDefault="0012135F" w:rsidP="000B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63BA2" w14:textId="77777777" w:rsidR="00BA273E" w:rsidRDefault="00BA27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8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6"/>
      <w:gridCol w:w="4296"/>
    </w:tblGrid>
    <w:tr w:rsidR="00D625F7" w14:paraId="66420727" w14:textId="77777777" w:rsidTr="000B7F86">
      <w:tc>
        <w:tcPr>
          <w:tcW w:w="5486" w:type="dxa"/>
        </w:tcPr>
        <w:p w14:paraId="5013F7C3" w14:textId="77777777" w:rsidR="00D625F7" w:rsidRDefault="00D625F7">
          <w:pPr>
            <w:pStyle w:val="Nagwek"/>
          </w:pPr>
          <w:r w:rsidRPr="000B7F86">
            <w:rPr>
              <w:i/>
              <w:iCs/>
              <w:noProof/>
              <w:lang w:eastAsia="pl-PL"/>
            </w:rPr>
            <w:drawing>
              <wp:inline distT="0" distB="0" distL="0" distR="0" wp14:anchorId="78272307" wp14:editId="1077CE3D">
                <wp:extent cx="3072765" cy="6889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65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</w:tcPr>
        <w:p w14:paraId="2914D207" w14:textId="77777777" w:rsidR="00D625F7" w:rsidRPr="000B7F86" w:rsidRDefault="00D625F7" w:rsidP="000B7F86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ind w:right="40"/>
            <w:rPr>
              <w:rFonts w:ascii="Arial" w:eastAsia="Times New Roman" w:hAnsi="Arial" w:cs="Arial"/>
              <w:i/>
              <w:iCs/>
              <w:sz w:val="20"/>
              <w:lang w:eastAsia="zh-CN"/>
            </w:rPr>
          </w:pPr>
          <w:r w:rsidRPr="000B7F86">
            <w:rPr>
              <w:rFonts w:ascii="Arial" w:eastAsia="Times New Roman" w:hAnsi="Arial" w:cs="Arial"/>
              <w:iCs/>
              <w:color w:val="C0C0C0"/>
              <w:sz w:val="20"/>
              <w:lang w:val="x-none" w:eastAsia="zh-CN"/>
            </w:rPr>
            <w:t xml:space="preserve">Izba </w:t>
          </w:r>
          <w:r w:rsidRPr="000B7F86">
            <w:rPr>
              <w:rFonts w:ascii="Arial" w:eastAsia="Times New Roman" w:hAnsi="Arial" w:cs="Arial"/>
              <w:iCs/>
              <w:color w:val="C0C0C0"/>
              <w:sz w:val="20"/>
              <w:lang w:eastAsia="zh-CN"/>
            </w:rPr>
            <w:t xml:space="preserve">Administracji </w:t>
          </w:r>
        </w:p>
        <w:p w14:paraId="1ECA1662" w14:textId="77777777" w:rsidR="00D625F7" w:rsidRPr="000B7F86" w:rsidRDefault="00D625F7" w:rsidP="000B7F86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ind w:right="40"/>
            <w:rPr>
              <w:rFonts w:ascii="Arial" w:eastAsia="Times New Roman" w:hAnsi="Arial" w:cs="Arial"/>
              <w:i/>
              <w:iCs/>
              <w:sz w:val="20"/>
              <w:lang w:eastAsia="zh-CN"/>
            </w:rPr>
          </w:pPr>
          <w:r w:rsidRPr="000B7F86">
            <w:rPr>
              <w:rFonts w:ascii="Arial" w:eastAsia="Times New Roman" w:hAnsi="Arial" w:cs="Arial"/>
              <w:iCs/>
              <w:color w:val="C0C0C0"/>
              <w:sz w:val="20"/>
              <w:lang w:eastAsia="zh-CN"/>
            </w:rPr>
            <w:t>Skarbowej</w:t>
          </w:r>
        </w:p>
        <w:p w14:paraId="49C97E26" w14:textId="77777777" w:rsidR="00D625F7" w:rsidRDefault="00D625F7" w:rsidP="000B7F86">
          <w:pPr>
            <w:widowControl w:val="0"/>
            <w:tabs>
              <w:tab w:val="right" w:pos="9072"/>
            </w:tabs>
            <w:suppressAutoHyphens/>
            <w:autoSpaceDE w:val="0"/>
            <w:spacing w:line="360" w:lineRule="auto"/>
            <w:ind w:right="40"/>
            <w:rPr>
              <w:rFonts w:ascii="Arial" w:eastAsia="Times New Roman" w:hAnsi="Arial" w:cs="Arial"/>
              <w:iCs/>
              <w:color w:val="C0C0C0"/>
              <w:sz w:val="20"/>
              <w:lang w:val="x-none" w:eastAsia="zh-CN"/>
            </w:rPr>
          </w:pPr>
          <w:r w:rsidRPr="000B7F86">
            <w:rPr>
              <w:rFonts w:ascii="Arial" w:eastAsia="Times New Roman" w:hAnsi="Arial" w:cs="Arial"/>
              <w:iCs/>
              <w:color w:val="C0C0C0"/>
              <w:sz w:val="20"/>
              <w:lang w:val="x-none" w:eastAsia="zh-CN"/>
            </w:rPr>
            <w:t>w Białymstoku</w:t>
          </w:r>
        </w:p>
        <w:p w14:paraId="51F95BC2" w14:textId="77777777" w:rsidR="00D625F7" w:rsidRPr="000B7F86" w:rsidRDefault="00D625F7" w:rsidP="00120F1E">
          <w:pPr>
            <w:widowControl w:val="0"/>
            <w:tabs>
              <w:tab w:val="right" w:pos="9072"/>
            </w:tabs>
            <w:suppressAutoHyphens/>
            <w:autoSpaceDE w:val="0"/>
            <w:spacing w:line="360" w:lineRule="auto"/>
            <w:ind w:right="40"/>
            <w:rPr>
              <w:rFonts w:ascii="Arial" w:hAnsi="Arial" w:cs="Arial"/>
            </w:rPr>
          </w:pPr>
          <w:r w:rsidRPr="000B7F86">
            <w:rPr>
              <w:rFonts w:ascii="Arial" w:hAnsi="Arial" w:cs="Arial"/>
              <w:sz w:val="20"/>
            </w:rPr>
            <w:t>Nr sprawy: 2001-ILZ.260</w:t>
          </w:r>
          <w:r>
            <w:rPr>
              <w:rFonts w:ascii="Arial" w:hAnsi="Arial" w:cs="Arial"/>
              <w:sz w:val="20"/>
            </w:rPr>
            <w:t>.33.</w:t>
          </w:r>
          <w:r w:rsidRPr="000B7F86">
            <w:rPr>
              <w:rFonts w:ascii="Arial" w:hAnsi="Arial" w:cs="Arial"/>
              <w:sz w:val="20"/>
            </w:rPr>
            <w:t>202</w:t>
          </w:r>
          <w:r>
            <w:rPr>
              <w:rFonts w:ascii="Arial" w:hAnsi="Arial" w:cs="Arial"/>
              <w:sz w:val="20"/>
            </w:rPr>
            <w:t>1</w:t>
          </w:r>
        </w:p>
      </w:tc>
    </w:tr>
    <w:tr w:rsidR="00D625F7" w14:paraId="7C120731" w14:textId="77777777" w:rsidTr="000B7F86">
      <w:tc>
        <w:tcPr>
          <w:tcW w:w="9782" w:type="dxa"/>
          <w:gridSpan w:val="2"/>
        </w:tcPr>
        <w:p w14:paraId="0E194FAB" w14:textId="77777777" w:rsidR="00D625F7" w:rsidRPr="000B7F86" w:rsidRDefault="00D625F7" w:rsidP="000B7F86">
          <w:pPr>
            <w:pStyle w:val="Nagwek"/>
            <w:jc w:val="both"/>
            <w:rPr>
              <w:rFonts w:ascii="Arial" w:hAnsi="Arial" w:cs="Arial"/>
              <w:i/>
            </w:rPr>
          </w:pPr>
        </w:p>
      </w:tc>
    </w:tr>
  </w:tbl>
  <w:p w14:paraId="5AAAEC38" w14:textId="77777777" w:rsidR="00D625F7" w:rsidRDefault="00D625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F12E7" w14:textId="77777777" w:rsidR="00BA273E" w:rsidRDefault="00BA2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94B"/>
    <w:multiLevelType w:val="hybridMultilevel"/>
    <w:tmpl w:val="FEA494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63479F"/>
    <w:multiLevelType w:val="hybridMultilevel"/>
    <w:tmpl w:val="34F2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ED0"/>
    <w:multiLevelType w:val="multilevel"/>
    <w:tmpl w:val="1A86ECF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D4B2D"/>
    <w:multiLevelType w:val="multilevel"/>
    <w:tmpl w:val="65E4729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B12B23"/>
    <w:multiLevelType w:val="hybridMultilevel"/>
    <w:tmpl w:val="42DEA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35B6"/>
    <w:multiLevelType w:val="hybridMultilevel"/>
    <w:tmpl w:val="981E3E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487999"/>
    <w:multiLevelType w:val="hybridMultilevel"/>
    <w:tmpl w:val="85A233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ED3518"/>
    <w:multiLevelType w:val="multilevel"/>
    <w:tmpl w:val="1690D95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6873D8"/>
    <w:multiLevelType w:val="multilevel"/>
    <w:tmpl w:val="DC72936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9F4275"/>
    <w:multiLevelType w:val="hybridMultilevel"/>
    <w:tmpl w:val="6BBC678C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10138"/>
    <w:multiLevelType w:val="multilevel"/>
    <w:tmpl w:val="F762195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51317A"/>
    <w:multiLevelType w:val="multilevel"/>
    <w:tmpl w:val="AA5CF728"/>
    <w:lvl w:ilvl="0">
      <w:start w:val="7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6F40F1"/>
    <w:multiLevelType w:val="hybridMultilevel"/>
    <w:tmpl w:val="0252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C2DC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16C50"/>
    <w:multiLevelType w:val="multilevel"/>
    <w:tmpl w:val="F6B41F9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0D6237"/>
    <w:multiLevelType w:val="hybridMultilevel"/>
    <w:tmpl w:val="332A3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35A42"/>
    <w:multiLevelType w:val="hybridMultilevel"/>
    <w:tmpl w:val="E3CA7C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37868"/>
    <w:multiLevelType w:val="hybridMultilevel"/>
    <w:tmpl w:val="DE761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46EC50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F164C"/>
    <w:multiLevelType w:val="multilevel"/>
    <w:tmpl w:val="2AD69F5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D70AEF"/>
    <w:multiLevelType w:val="hybridMultilevel"/>
    <w:tmpl w:val="9E548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BE2411"/>
    <w:multiLevelType w:val="hybridMultilevel"/>
    <w:tmpl w:val="A78C2F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AC7F26"/>
    <w:multiLevelType w:val="hybridMultilevel"/>
    <w:tmpl w:val="3B5000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2601B7"/>
    <w:multiLevelType w:val="hybridMultilevel"/>
    <w:tmpl w:val="96BAD70A"/>
    <w:lvl w:ilvl="0" w:tplc="C870280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5920A6"/>
    <w:multiLevelType w:val="hybridMultilevel"/>
    <w:tmpl w:val="EB62D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3534D"/>
    <w:multiLevelType w:val="hybridMultilevel"/>
    <w:tmpl w:val="10C0E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B2DB2"/>
    <w:multiLevelType w:val="hybridMultilevel"/>
    <w:tmpl w:val="B03A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D6D69"/>
    <w:multiLevelType w:val="multilevel"/>
    <w:tmpl w:val="4D4E3E7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D97CA5"/>
    <w:multiLevelType w:val="hybridMultilevel"/>
    <w:tmpl w:val="5538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067D90"/>
    <w:multiLevelType w:val="hybridMultilevel"/>
    <w:tmpl w:val="7C7ACA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FF69AD"/>
    <w:multiLevelType w:val="hybridMultilevel"/>
    <w:tmpl w:val="F94695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3D44C58"/>
    <w:multiLevelType w:val="multilevel"/>
    <w:tmpl w:val="3348C79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52F5D77"/>
    <w:multiLevelType w:val="hybridMultilevel"/>
    <w:tmpl w:val="EEA8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03192"/>
    <w:multiLevelType w:val="hybridMultilevel"/>
    <w:tmpl w:val="39ACE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70A0A"/>
    <w:multiLevelType w:val="multilevel"/>
    <w:tmpl w:val="02444B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6722B7F"/>
    <w:multiLevelType w:val="multilevel"/>
    <w:tmpl w:val="DAA462F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282D19"/>
    <w:multiLevelType w:val="hybridMultilevel"/>
    <w:tmpl w:val="E63E68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D91438F"/>
    <w:multiLevelType w:val="hybridMultilevel"/>
    <w:tmpl w:val="6BBC6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-185" w:hanging="360"/>
      </w:pPr>
    </w:lvl>
    <w:lvl w:ilvl="2" w:tplc="0415001B">
      <w:start w:val="1"/>
      <w:numFmt w:val="lowerRoman"/>
      <w:lvlText w:val="%3."/>
      <w:lvlJc w:val="right"/>
      <w:pPr>
        <w:ind w:left="535" w:hanging="180"/>
      </w:pPr>
    </w:lvl>
    <w:lvl w:ilvl="3" w:tplc="0415000F">
      <w:start w:val="1"/>
      <w:numFmt w:val="decimal"/>
      <w:lvlText w:val="%4."/>
      <w:lvlJc w:val="left"/>
      <w:pPr>
        <w:ind w:left="1255" w:hanging="360"/>
      </w:pPr>
    </w:lvl>
    <w:lvl w:ilvl="4" w:tplc="04150019">
      <w:start w:val="1"/>
      <w:numFmt w:val="lowerLetter"/>
      <w:lvlText w:val="%5."/>
      <w:lvlJc w:val="left"/>
      <w:pPr>
        <w:ind w:left="1975" w:hanging="360"/>
      </w:pPr>
    </w:lvl>
    <w:lvl w:ilvl="5" w:tplc="0415001B">
      <w:start w:val="1"/>
      <w:numFmt w:val="lowerRoman"/>
      <w:lvlText w:val="%6."/>
      <w:lvlJc w:val="right"/>
      <w:pPr>
        <w:ind w:left="2695" w:hanging="180"/>
      </w:pPr>
    </w:lvl>
    <w:lvl w:ilvl="6" w:tplc="0415000F">
      <w:start w:val="1"/>
      <w:numFmt w:val="decimal"/>
      <w:lvlText w:val="%7."/>
      <w:lvlJc w:val="left"/>
      <w:pPr>
        <w:ind w:left="3415" w:hanging="360"/>
      </w:pPr>
    </w:lvl>
    <w:lvl w:ilvl="7" w:tplc="04150019">
      <w:start w:val="1"/>
      <w:numFmt w:val="lowerLetter"/>
      <w:lvlText w:val="%8."/>
      <w:lvlJc w:val="left"/>
      <w:pPr>
        <w:ind w:left="4135" w:hanging="360"/>
      </w:pPr>
    </w:lvl>
    <w:lvl w:ilvl="8" w:tplc="0415001B">
      <w:start w:val="1"/>
      <w:numFmt w:val="lowerRoman"/>
      <w:lvlText w:val="%9."/>
      <w:lvlJc w:val="right"/>
      <w:pPr>
        <w:ind w:left="4855" w:hanging="180"/>
      </w:pPr>
    </w:lvl>
  </w:abstractNum>
  <w:abstractNum w:abstractNumId="3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42138"/>
    <w:multiLevelType w:val="multilevel"/>
    <w:tmpl w:val="126E547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4FF48AA"/>
    <w:multiLevelType w:val="multilevel"/>
    <w:tmpl w:val="DA1CF0F6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9C4FD5"/>
    <w:multiLevelType w:val="multilevel"/>
    <w:tmpl w:val="A3DE12C0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01764"/>
    <w:multiLevelType w:val="multilevel"/>
    <w:tmpl w:val="FFB2FF66"/>
    <w:lvl w:ilvl="0">
      <w:start w:val="2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C2E69E7"/>
    <w:multiLevelType w:val="multilevel"/>
    <w:tmpl w:val="19E6090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01B79C7"/>
    <w:multiLevelType w:val="hybridMultilevel"/>
    <w:tmpl w:val="400A45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4913582"/>
    <w:multiLevelType w:val="hybridMultilevel"/>
    <w:tmpl w:val="FB9405F2"/>
    <w:lvl w:ilvl="0" w:tplc="848C9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045918"/>
    <w:multiLevelType w:val="multilevel"/>
    <w:tmpl w:val="8E166432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9" w15:restartNumberingAfterBreak="0">
    <w:nsid w:val="78BD35E5"/>
    <w:multiLevelType w:val="hybridMultilevel"/>
    <w:tmpl w:val="7B7A64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9A218E1"/>
    <w:multiLevelType w:val="hybridMultilevel"/>
    <w:tmpl w:val="655E3786"/>
    <w:lvl w:ilvl="0" w:tplc="57BC2E1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F042660">
      <w:start w:val="1"/>
      <w:numFmt w:val="decimal"/>
      <w:lvlText w:val="%4)"/>
      <w:lvlJc w:val="left"/>
      <w:pPr>
        <w:ind w:left="2520" w:hanging="360"/>
      </w:pPr>
      <w:rPr>
        <w:rFonts w:ascii="Arial" w:hAnsi="Arial" w:cs="Aria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B717FDF"/>
    <w:multiLevelType w:val="hybridMultilevel"/>
    <w:tmpl w:val="BA1EAA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DD10C42"/>
    <w:multiLevelType w:val="hybridMultilevel"/>
    <w:tmpl w:val="01F694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FD30EE6"/>
    <w:multiLevelType w:val="hybridMultilevel"/>
    <w:tmpl w:val="76446A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47"/>
  </w:num>
  <w:num w:numId="7">
    <w:abstractNumId w:val="24"/>
  </w:num>
  <w:num w:numId="8">
    <w:abstractNumId w:val="15"/>
  </w:num>
  <w:num w:numId="9">
    <w:abstractNumId w:val="4"/>
  </w:num>
  <w:num w:numId="10">
    <w:abstractNumId w:val="45"/>
  </w:num>
  <w:num w:numId="11">
    <w:abstractNumId w:val="7"/>
  </w:num>
  <w:num w:numId="12">
    <w:abstractNumId w:val="3"/>
  </w:num>
  <w:num w:numId="13">
    <w:abstractNumId w:val="42"/>
  </w:num>
  <w:num w:numId="14">
    <w:abstractNumId w:val="40"/>
  </w:num>
  <w:num w:numId="15">
    <w:abstractNumId w:val="11"/>
  </w:num>
  <w:num w:numId="16">
    <w:abstractNumId w:val="19"/>
  </w:num>
  <w:num w:numId="17">
    <w:abstractNumId w:val="32"/>
  </w:num>
  <w:num w:numId="18">
    <w:abstractNumId w:val="41"/>
  </w:num>
  <w:num w:numId="19">
    <w:abstractNumId w:val="2"/>
  </w:num>
  <w:num w:numId="20">
    <w:abstractNumId w:val="10"/>
  </w:num>
  <w:num w:numId="21">
    <w:abstractNumId w:val="8"/>
  </w:num>
  <w:num w:numId="22">
    <w:abstractNumId w:val="44"/>
  </w:num>
  <w:num w:numId="23">
    <w:abstractNumId w:val="27"/>
  </w:num>
  <w:num w:numId="24">
    <w:abstractNumId w:val="13"/>
  </w:num>
  <w:num w:numId="25">
    <w:abstractNumId w:val="3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6"/>
  </w:num>
  <w:num w:numId="30">
    <w:abstractNumId w:val="51"/>
  </w:num>
  <w:num w:numId="31">
    <w:abstractNumId w:val="21"/>
  </w:num>
  <w:num w:numId="32">
    <w:abstractNumId w:val="49"/>
  </w:num>
  <w:num w:numId="33">
    <w:abstractNumId w:val="52"/>
  </w:num>
  <w:num w:numId="34">
    <w:abstractNumId w:val="22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16"/>
  </w:num>
  <w:num w:numId="39">
    <w:abstractNumId w:val="29"/>
  </w:num>
  <w:num w:numId="40">
    <w:abstractNumId w:val="5"/>
  </w:num>
  <w:num w:numId="41">
    <w:abstractNumId w:val="0"/>
  </w:num>
  <w:num w:numId="42">
    <w:abstractNumId w:val="31"/>
  </w:num>
  <w:num w:numId="43">
    <w:abstractNumId w:val="18"/>
  </w:num>
  <w:num w:numId="44">
    <w:abstractNumId w:val="12"/>
  </w:num>
  <w:num w:numId="45">
    <w:abstractNumId w:val="50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35"/>
  </w:num>
  <w:num w:numId="50">
    <w:abstractNumId w:val="14"/>
  </w:num>
  <w:num w:numId="51">
    <w:abstractNumId w:val="17"/>
  </w:num>
  <w:num w:numId="52">
    <w:abstractNumId w:val="43"/>
  </w:num>
  <w:num w:numId="53">
    <w:abstractNumId w:val="39"/>
  </w:num>
  <w:num w:numId="54">
    <w:abstractNumId w:val="30"/>
  </w:num>
  <w:num w:numId="55">
    <w:abstractNumId w:val="48"/>
  </w:num>
  <w:num w:numId="56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38"/>
    <w:rsid w:val="00012460"/>
    <w:rsid w:val="00015D6E"/>
    <w:rsid w:val="00025498"/>
    <w:rsid w:val="00030C69"/>
    <w:rsid w:val="00044381"/>
    <w:rsid w:val="00072029"/>
    <w:rsid w:val="00076E53"/>
    <w:rsid w:val="000B7F86"/>
    <w:rsid w:val="000E3F25"/>
    <w:rsid w:val="000F609E"/>
    <w:rsid w:val="000F705F"/>
    <w:rsid w:val="00120F1E"/>
    <w:rsid w:val="0012135F"/>
    <w:rsid w:val="00121CF8"/>
    <w:rsid w:val="0012725A"/>
    <w:rsid w:val="00135F06"/>
    <w:rsid w:val="00191A67"/>
    <w:rsid w:val="00191CCF"/>
    <w:rsid w:val="00191FBB"/>
    <w:rsid w:val="00192685"/>
    <w:rsid w:val="0019580D"/>
    <w:rsid w:val="001B3A91"/>
    <w:rsid w:val="001B43CD"/>
    <w:rsid w:val="001D5483"/>
    <w:rsid w:val="001E4D16"/>
    <w:rsid w:val="00227B1D"/>
    <w:rsid w:val="00227E63"/>
    <w:rsid w:val="002549C1"/>
    <w:rsid w:val="00265DBD"/>
    <w:rsid w:val="0028007A"/>
    <w:rsid w:val="0029676B"/>
    <w:rsid w:val="002B6A72"/>
    <w:rsid w:val="003040DE"/>
    <w:rsid w:val="003101DC"/>
    <w:rsid w:val="00322A10"/>
    <w:rsid w:val="003374F7"/>
    <w:rsid w:val="00355DC3"/>
    <w:rsid w:val="00360B16"/>
    <w:rsid w:val="003716E6"/>
    <w:rsid w:val="003753FF"/>
    <w:rsid w:val="0038162C"/>
    <w:rsid w:val="003A0F50"/>
    <w:rsid w:val="003C5FCE"/>
    <w:rsid w:val="003D4BA7"/>
    <w:rsid w:val="00413566"/>
    <w:rsid w:val="00441F8C"/>
    <w:rsid w:val="004626A9"/>
    <w:rsid w:val="00473D05"/>
    <w:rsid w:val="00476701"/>
    <w:rsid w:val="00487704"/>
    <w:rsid w:val="00495FF8"/>
    <w:rsid w:val="004979E3"/>
    <w:rsid w:val="004A0D43"/>
    <w:rsid w:val="004A7CCA"/>
    <w:rsid w:val="004C5DCA"/>
    <w:rsid w:val="004D1025"/>
    <w:rsid w:val="004D63A9"/>
    <w:rsid w:val="005120E5"/>
    <w:rsid w:val="00514EB8"/>
    <w:rsid w:val="005333AE"/>
    <w:rsid w:val="00554D25"/>
    <w:rsid w:val="005722E7"/>
    <w:rsid w:val="00577EEA"/>
    <w:rsid w:val="00581A1C"/>
    <w:rsid w:val="00591AC9"/>
    <w:rsid w:val="005A376C"/>
    <w:rsid w:val="005A4AA6"/>
    <w:rsid w:val="005A6F22"/>
    <w:rsid w:val="005C1A61"/>
    <w:rsid w:val="005D0DF2"/>
    <w:rsid w:val="005D6CDB"/>
    <w:rsid w:val="0063124D"/>
    <w:rsid w:val="00663DDD"/>
    <w:rsid w:val="006726D4"/>
    <w:rsid w:val="006728D4"/>
    <w:rsid w:val="006754EB"/>
    <w:rsid w:val="006772E1"/>
    <w:rsid w:val="00682794"/>
    <w:rsid w:val="006A30C0"/>
    <w:rsid w:val="006B20A0"/>
    <w:rsid w:val="006B6EA5"/>
    <w:rsid w:val="006C0E8A"/>
    <w:rsid w:val="006D39BF"/>
    <w:rsid w:val="006E2A62"/>
    <w:rsid w:val="00704E77"/>
    <w:rsid w:val="00724AA5"/>
    <w:rsid w:val="00737242"/>
    <w:rsid w:val="00737AB4"/>
    <w:rsid w:val="00757CBF"/>
    <w:rsid w:val="007A509A"/>
    <w:rsid w:val="007B2697"/>
    <w:rsid w:val="007B4B2F"/>
    <w:rsid w:val="007C3650"/>
    <w:rsid w:val="007D26F3"/>
    <w:rsid w:val="007E76A0"/>
    <w:rsid w:val="00805359"/>
    <w:rsid w:val="00813B37"/>
    <w:rsid w:val="00813E2C"/>
    <w:rsid w:val="0083339F"/>
    <w:rsid w:val="00842DD6"/>
    <w:rsid w:val="00860FED"/>
    <w:rsid w:val="00881C9A"/>
    <w:rsid w:val="0088367E"/>
    <w:rsid w:val="00885D68"/>
    <w:rsid w:val="008B76B5"/>
    <w:rsid w:val="008D0FD7"/>
    <w:rsid w:val="008D18A8"/>
    <w:rsid w:val="008D25B9"/>
    <w:rsid w:val="00904655"/>
    <w:rsid w:val="00930A06"/>
    <w:rsid w:val="0097470F"/>
    <w:rsid w:val="00984FBC"/>
    <w:rsid w:val="00986796"/>
    <w:rsid w:val="00991015"/>
    <w:rsid w:val="009954C7"/>
    <w:rsid w:val="009A2EDE"/>
    <w:rsid w:val="009B1D16"/>
    <w:rsid w:val="00A12076"/>
    <w:rsid w:val="00A3435E"/>
    <w:rsid w:val="00A576AB"/>
    <w:rsid w:val="00A60F67"/>
    <w:rsid w:val="00A81B3A"/>
    <w:rsid w:val="00A90918"/>
    <w:rsid w:val="00AA252A"/>
    <w:rsid w:val="00AA6B66"/>
    <w:rsid w:val="00AB0365"/>
    <w:rsid w:val="00AB382E"/>
    <w:rsid w:val="00AC3167"/>
    <w:rsid w:val="00AE03E3"/>
    <w:rsid w:val="00AE25B8"/>
    <w:rsid w:val="00AE5A20"/>
    <w:rsid w:val="00B12085"/>
    <w:rsid w:val="00B12729"/>
    <w:rsid w:val="00B64D78"/>
    <w:rsid w:val="00B925C6"/>
    <w:rsid w:val="00B96B3A"/>
    <w:rsid w:val="00BA273E"/>
    <w:rsid w:val="00BA5958"/>
    <w:rsid w:val="00BB0527"/>
    <w:rsid w:val="00BB0C5D"/>
    <w:rsid w:val="00BB3AC6"/>
    <w:rsid w:val="00BC526C"/>
    <w:rsid w:val="00BD627F"/>
    <w:rsid w:val="00C15355"/>
    <w:rsid w:val="00C170F6"/>
    <w:rsid w:val="00C1721C"/>
    <w:rsid w:val="00C24EDB"/>
    <w:rsid w:val="00C2528F"/>
    <w:rsid w:val="00C277A2"/>
    <w:rsid w:val="00CA7F78"/>
    <w:rsid w:val="00CB2486"/>
    <w:rsid w:val="00CC60A6"/>
    <w:rsid w:val="00CE58B2"/>
    <w:rsid w:val="00CF37C3"/>
    <w:rsid w:val="00D3564F"/>
    <w:rsid w:val="00D41A66"/>
    <w:rsid w:val="00D42533"/>
    <w:rsid w:val="00D625F7"/>
    <w:rsid w:val="00D700A3"/>
    <w:rsid w:val="00D7582D"/>
    <w:rsid w:val="00D83297"/>
    <w:rsid w:val="00DB0D38"/>
    <w:rsid w:val="00DB4409"/>
    <w:rsid w:val="00DD6079"/>
    <w:rsid w:val="00E17470"/>
    <w:rsid w:val="00E21942"/>
    <w:rsid w:val="00E22EB1"/>
    <w:rsid w:val="00E3427F"/>
    <w:rsid w:val="00E42A5A"/>
    <w:rsid w:val="00E62738"/>
    <w:rsid w:val="00E63314"/>
    <w:rsid w:val="00E71C76"/>
    <w:rsid w:val="00E8354B"/>
    <w:rsid w:val="00E869D9"/>
    <w:rsid w:val="00EA4597"/>
    <w:rsid w:val="00EB160D"/>
    <w:rsid w:val="00EC7AA2"/>
    <w:rsid w:val="00EE0AF7"/>
    <w:rsid w:val="00EF60F0"/>
    <w:rsid w:val="00F5600F"/>
    <w:rsid w:val="00F607ED"/>
    <w:rsid w:val="00F77485"/>
    <w:rsid w:val="00FA5479"/>
    <w:rsid w:val="00FA7E70"/>
    <w:rsid w:val="00FB130F"/>
    <w:rsid w:val="00FC6A74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ABEA"/>
  <w15:chartTrackingRefBased/>
  <w15:docId w15:val="{0B8B198A-3A7C-4D88-9732-BE2FDAAC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F86"/>
  </w:style>
  <w:style w:type="paragraph" w:styleId="Stopka">
    <w:name w:val="footer"/>
    <w:basedOn w:val="Normalny"/>
    <w:link w:val="StopkaZnak"/>
    <w:uiPriority w:val="99"/>
    <w:unhideWhenUsed/>
    <w:rsid w:val="000B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F86"/>
  </w:style>
  <w:style w:type="table" w:styleId="Tabela-Siatka">
    <w:name w:val="Table Grid"/>
    <w:basedOn w:val="Standardowy"/>
    <w:uiPriority w:val="39"/>
    <w:rsid w:val="000B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B7F86"/>
    <w:pPr>
      <w:widowControl w:val="0"/>
      <w:suppressAutoHyphens/>
      <w:autoSpaceDE w:val="0"/>
      <w:spacing w:after="0" w:line="276" w:lineRule="auto"/>
      <w:ind w:left="709" w:right="400"/>
      <w:jc w:val="both"/>
    </w:pPr>
    <w:rPr>
      <w:rFonts w:ascii="Arial" w:eastAsia="Times New Roman" w:hAnsi="Arial" w:cs="Arial"/>
      <w:i/>
      <w:iCs/>
      <w:lang w:eastAsia="zh-CN"/>
    </w:rPr>
  </w:style>
  <w:style w:type="paragraph" w:customStyle="1" w:styleId="nrreferencyjne">
    <w:name w:val="nr referencyjne"/>
    <w:basedOn w:val="Normalny"/>
    <w:rsid w:val="000B7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5">
    <w:name w:val="WW8Num1z5"/>
    <w:rsid w:val="00AB0365"/>
  </w:style>
  <w:style w:type="character" w:styleId="Hipercze">
    <w:name w:val="Hyperlink"/>
    <w:basedOn w:val="Domylnaczcionkaakapitu"/>
    <w:uiPriority w:val="99"/>
    <w:unhideWhenUsed/>
    <w:rsid w:val="00413566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EA5"/>
    <w:rPr>
      <w:sz w:val="20"/>
      <w:szCs w:val="20"/>
    </w:rPr>
  </w:style>
  <w:style w:type="character" w:styleId="Odwoaniedokomentarza">
    <w:name w:val="annotation reference"/>
    <w:uiPriority w:val="99"/>
    <w:rsid w:val="006B6EA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A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722E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22E7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5722E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409"/>
    <w:rPr>
      <w:b/>
      <w:bCs/>
      <w:sz w:val="20"/>
      <w:szCs w:val="20"/>
    </w:rPr>
  </w:style>
  <w:style w:type="paragraph" w:styleId="Akapitzlist">
    <w:name w:val="List Paragraph"/>
    <w:aliases w:val="L1,Numerowanie,List Paragraph,BulletC,Wyliczanie,Obiekt,normalny tekst,Akapit z listą31,Bullets,List Paragraph1"/>
    <w:basedOn w:val="Normalny"/>
    <w:link w:val="AkapitzlistZnak"/>
    <w:uiPriority w:val="34"/>
    <w:qFormat/>
    <w:rsid w:val="00C1535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"/>
    <w:link w:val="Akapitzlist"/>
    <w:uiPriority w:val="34"/>
    <w:locked/>
    <w:rsid w:val="00554D25"/>
  </w:style>
  <w:style w:type="character" w:styleId="UyteHipercze">
    <w:name w:val="FollowedHyperlink"/>
    <w:basedOn w:val="Domylnaczcionkaakapitu"/>
    <w:uiPriority w:val="99"/>
    <w:semiHidden/>
    <w:unhideWhenUsed/>
    <w:rsid w:val="00F607ED"/>
    <w:rPr>
      <w:color w:val="954F72" w:themeColor="followedHyperlink"/>
      <w:u w:val="single"/>
    </w:rPr>
  </w:style>
  <w:style w:type="character" w:customStyle="1" w:styleId="Bodytext37">
    <w:name w:val="Body text (37)_"/>
    <w:basedOn w:val="Domylnaczcionkaakapitu"/>
    <w:link w:val="Bodytext370"/>
    <w:rsid w:val="007E76A0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Bodytext370">
    <w:name w:val="Body text (37)"/>
    <w:basedOn w:val="Normalny"/>
    <w:link w:val="Bodytext37"/>
    <w:rsid w:val="007E76A0"/>
    <w:pPr>
      <w:widowControl w:val="0"/>
      <w:shd w:val="clear" w:color="auto" w:fill="FFFFFF"/>
      <w:spacing w:before="60" w:after="0" w:line="197" w:lineRule="exact"/>
      <w:jc w:val="right"/>
    </w:pPr>
    <w:rPr>
      <w:rFonts w:ascii="Tahoma" w:eastAsia="Tahoma" w:hAnsi="Tahoma" w:cs="Tahoma"/>
      <w:sz w:val="17"/>
      <w:szCs w:val="17"/>
    </w:rPr>
  </w:style>
  <w:style w:type="character" w:customStyle="1" w:styleId="Bodytext2">
    <w:name w:val="Body text (2)_"/>
    <w:basedOn w:val="Domylnaczcionkaakapitu"/>
    <w:link w:val="Bodytext20"/>
    <w:rsid w:val="00227E6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Heading7">
    <w:name w:val="Heading #7_"/>
    <w:basedOn w:val="Domylnaczcionkaakapitu"/>
    <w:rsid w:val="00227E63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70">
    <w:name w:val="Heading #7"/>
    <w:basedOn w:val="Heading7"/>
    <w:rsid w:val="00227E6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ableofcontents2">
    <w:name w:val="Table of contents (2)_"/>
    <w:basedOn w:val="Domylnaczcionkaakapitu"/>
    <w:link w:val="Tableofcontents20"/>
    <w:rsid w:val="00227E6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ableofcontents3">
    <w:name w:val="Table of contents (3)_"/>
    <w:basedOn w:val="Domylnaczcionkaakapitu"/>
    <w:link w:val="Tableofcontents30"/>
    <w:rsid w:val="00227E63"/>
    <w:rPr>
      <w:rFonts w:ascii="Calibri" w:eastAsia="Calibri" w:hAnsi="Calibri" w:cs="Calibri"/>
      <w:b/>
      <w:bCs/>
      <w:i/>
      <w:iCs/>
      <w:sz w:val="23"/>
      <w:szCs w:val="23"/>
      <w:shd w:val="clear" w:color="auto" w:fill="FFFFFF"/>
    </w:rPr>
  </w:style>
  <w:style w:type="character" w:customStyle="1" w:styleId="Tableofcontents3Tahoma95ptNotBoldNotItalic">
    <w:name w:val="Table of contents (3) + Tahoma;9;5 pt;Not Bold;Not Italic"/>
    <w:basedOn w:val="Tableofcontents3"/>
    <w:rsid w:val="00227E63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ableofcontents2Calibri115ptItalic">
    <w:name w:val="Table of contents (2) + Calibri;11;5 pt;Italic"/>
    <w:basedOn w:val="Tableofcontents2"/>
    <w:rsid w:val="00227E63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ableofcontents210pt">
    <w:name w:val="Table of contents (2) + 10 pt"/>
    <w:basedOn w:val="Tableofcontents2"/>
    <w:rsid w:val="00227E63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49">
    <w:name w:val="Body text (49)_"/>
    <w:basedOn w:val="Domylnaczcionkaakapitu"/>
    <w:link w:val="Bodytext490"/>
    <w:rsid w:val="00227E63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Bodytext49Tahoma95ptNotItalic">
    <w:name w:val="Body text (49) + Tahoma;9;5 pt;Not Italic"/>
    <w:basedOn w:val="Bodytext49"/>
    <w:rsid w:val="00227E63"/>
    <w:rPr>
      <w:rFonts w:ascii="Tahoma" w:eastAsia="Tahoma" w:hAnsi="Tahoma" w:cs="Tahom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2Calibri115ptBoldItalic">
    <w:name w:val="Body text (2) + Calibri;11;5 pt;Bold;Italic"/>
    <w:basedOn w:val="Bodytext2"/>
    <w:rsid w:val="00227E63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Heading64">
    <w:name w:val="Heading #6 (4)_"/>
    <w:basedOn w:val="Domylnaczcionkaakapitu"/>
    <w:link w:val="Heading640"/>
    <w:rsid w:val="00227E63"/>
    <w:rPr>
      <w:rFonts w:ascii="Tahoma" w:eastAsia="Tahoma" w:hAnsi="Tahoma" w:cs="Tahoma"/>
      <w:b/>
      <w:bCs/>
      <w:spacing w:val="50"/>
      <w:sz w:val="20"/>
      <w:szCs w:val="20"/>
      <w:shd w:val="clear" w:color="auto" w:fill="FFFFFF"/>
    </w:rPr>
  </w:style>
  <w:style w:type="character" w:customStyle="1" w:styleId="Bodytext2Calibri115ptItalic">
    <w:name w:val="Body text (2) + Calibri;11;5 pt;Italic"/>
    <w:basedOn w:val="Bodytext2"/>
    <w:rsid w:val="00227E63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"/>
    <w:rsid w:val="00227E63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49Tahoma10ptNotItalic">
    <w:name w:val="Body text (49) + Tahoma;10 pt;Not Italic"/>
    <w:basedOn w:val="Bodytext49"/>
    <w:rsid w:val="00227E63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27E63"/>
    <w:pPr>
      <w:widowControl w:val="0"/>
      <w:shd w:val="clear" w:color="auto" w:fill="FFFFFF"/>
      <w:spacing w:after="0" w:line="0" w:lineRule="atLeas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ableofcontents20">
    <w:name w:val="Table of contents (2)"/>
    <w:basedOn w:val="Normalny"/>
    <w:link w:val="Tableofcontents2"/>
    <w:rsid w:val="00227E63"/>
    <w:pPr>
      <w:widowControl w:val="0"/>
      <w:shd w:val="clear" w:color="auto" w:fill="FFFFFF"/>
      <w:spacing w:before="180" w:after="0" w:line="557" w:lineRule="exac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Tableofcontents30">
    <w:name w:val="Table of contents (3)"/>
    <w:basedOn w:val="Normalny"/>
    <w:link w:val="Tableofcontents3"/>
    <w:rsid w:val="00227E63"/>
    <w:pPr>
      <w:widowControl w:val="0"/>
      <w:shd w:val="clear" w:color="auto" w:fill="FFFFFF"/>
      <w:spacing w:after="0" w:line="557" w:lineRule="exact"/>
      <w:jc w:val="center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customStyle="1" w:styleId="Bodytext490">
    <w:name w:val="Body text (49)"/>
    <w:basedOn w:val="Normalny"/>
    <w:link w:val="Bodytext49"/>
    <w:rsid w:val="00227E63"/>
    <w:pPr>
      <w:widowControl w:val="0"/>
      <w:shd w:val="clear" w:color="auto" w:fill="FFFFFF"/>
      <w:spacing w:before="180" w:after="0" w:line="437" w:lineRule="exact"/>
      <w:ind w:hanging="380"/>
      <w:jc w:val="both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Heading640">
    <w:name w:val="Heading #6 (4)"/>
    <w:basedOn w:val="Normalny"/>
    <w:link w:val="Heading64"/>
    <w:rsid w:val="00227E63"/>
    <w:pPr>
      <w:widowControl w:val="0"/>
      <w:shd w:val="clear" w:color="auto" w:fill="FFFFFF"/>
      <w:spacing w:after="0" w:line="566" w:lineRule="exact"/>
      <w:jc w:val="center"/>
      <w:outlineLvl w:val="5"/>
    </w:pPr>
    <w:rPr>
      <w:rFonts w:ascii="Tahoma" w:eastAsia="Tahoma" w:hAnsi="Tahoma" w:cs="Tahoma"/>
      <w:b/>
      <w:bCs/>
      <w:spacing w:val="50"/>
      <w:sz w:val="20"/>
      <w:szCs w:val="20"/>
    </w:rPr>
  </w:style>
  <w:style w:type="character" w:customStyle="1" w:styleId="Bodytext50">
    <w:name w:val="Body text (50)_"/>
    <w:basedOn w:val="Domylnaczcionkaakapitu"/>
    <w:link w:val="Bodytext500"/>
    <w:rsid w:val="00227E63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Bodytext50Tahoma95ptNotItalic">
    <w:name w:val="Body text (50) + Tahoma;9;5 pt;Not Italic"/>
    <w:basedOn w:val="Bodytext50"/>
    <w:rsid w:val="00227E63"/>
    <w:rPr>
      <w:rFonts w:ascii="Tahoma" w:eastAsia="Tahoma" w:hAnsi="Tahoma" w:cs="Tahom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50Tahoma10ptNotItalic">
    <w:name w:val="Body text (50) + Tahoma;10 pt;Not Italic"/>
    <w:basedOn w:val="Bodytext50"/>
    <w:rsid w:val="00227E63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500">
    <w:name w:val="Body text (50)"/>
    <w:basedOn w:val="Normalny"/>
    <w:link w:val="Bodytext50"/>
    <w:rsid w:val="00227E63"/>
    <w:pPr>
      <w:widowControl w:val="0"/>
      <w:shd w:val="clear" w:color="auto" w:fill="FFFFFF"/>
      <w:spacing w:after="60" w:line="437" w:lineRule="exact"/>
      <w:jc w:val="both"/>
    </w:pPr>
    <w:rPr>
      <w:rFonts w:ascii="Calibri" w:eastAsia="Calibri" w:hAnsi="Calibri" w:cs="Calibri"/>
      <w:i/>
      <w:iCs/>
      <w:sz w:val="23"/>
      <w:szCs w:val="23"/>
    </w:rPr>
  </w:style>
  <w:style w:type="character" w:customStyle="1" w:styleId="Bodytext2Exact">
    <w:name w:val="Body text (2) Exact"/>
    <w:basedOn w:val="Domylnaczcionkaakapitu"/>
    <w:rsid w:val="00227E63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Domylnaczcionkaakapitu"/>
    <w:link w:val="Picturecaption"/>
    <w:rsid w:val="00227E6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227E63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Bodytext7Exact">
    <w:name w:val="Body text (7) Exact"/>
    <w:basedOn w:val="Domylnaczcionkaakapitu"/>
    <w:rsid w:val="00227E63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5Exact">
    <w:name w:val="Body text (15) Exact"/>
    <w:basedOn w:val="Domylnaczcionkaakapitu"/>
    <w:link w:val="Bodytext15"/>
    <w:rsid w:val="00227E63"/>
    <w:rPr>
      <w:rFonts w:ascii="Tahoma" w:eastAsia="Tahoma" w:hAnsi="Tahoma" w:cs="Tahoma"/>
      <w:b/>
      <w:bCs/>
      <w:sz w:val="74"/>
      <w:szCs w:val="74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rsid w:val="00227E63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Bodytext24Exact">
    <w:name w:val="Body text (24) Exact"/>
    <w:basedOn w:val="Domylnaczcionkaakapitu"/>
    <w:link w:val="Bodytext24"/>
    <w:rsid w:val="00227E63"/>
    <w:rPr>
      <w:rFonts w:ascii="Tahoma" w:eastAsia="Tahoma" w:hAnsi="Tahoma" w:cs="Tahoma"/>
      <w:b/>
      <w:bCs/>
      <w:w w:val="60"/>
      <w:sz w:val="36"/>
      <w:szCs w:val="36"/>
      <w:shd w:val="clear" w:color="auto" w:fill="FFFFFF"/>
    </w:rPr>
  </w:style>
  <w:style w:type="character" w:customStyle="1" w:styleId="Picturecaption13Exact">
    <w:name w:val="Picture caption (13) Exact"/>
    <w:basedOn w:val="Domylnaczcionkaakapitu"/>
    <w:link w:val="Picturecaption13"/>
    <w:rsid w:val="00227E63"/>
    <w:rPr>
      <w:rFonts w:ascii="Tahoma" w:eastAsia="Tahoma" w:hAnsi="Tahoma" w:cs="Tahoma"/>
      <w:sz w:val="10"/>
      <w:szCs w:val="10"/>
      <w:shd w:val="clear" w:color="auto" w:fill="FFFFFF"/>
    </w:rPr>
  </w:style>
  <w:style w:type="character" w:customStyle="1" w:styleId="PicturecaptionSmallCapsSpacing2ptExact">
    <w:name w:val="Picture caption + Small Caps;Spacing 2 pt Exact"/>
    <w:basedOn w:val="PicturecaptionExact"/>
    <w:rsid w:val="00227E63"/>
    <w:rPr>
      <w:rFonts w:ascii="Tahoma" w:eastAsia="Tahoma" w:hAnsi="Tahoma" w:cs="Tahoma"/>
      <w:smallCaps/>
      <w:color w:val="000000"/>
      <w:spacing w:val="4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PicturecaptionSpacing2ptExact">
    <w:name w:val="Picture caption + Spacing 2 pt Exact"/>
    <w:basedOn w:val="PicturecaptionExact"/>
    <w:rsid w:val="00227E63"/>
    <w:rPr>
      <w:rFonts w:ascii="Tahoma" w:eastAsia="Tahoma" w:hAnsi="Tahoma" w:cs="Tahoma"/>
      <w:color w:val="000000"/>
      <w:spacing w:val="4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51Exact">
    <w:name w:val="Body text (51) Exact"/>
    <w:basedOn w:val="Domylnaczcionkaakapitu"/>
    <w:link w:val="Bodytext51"/>
    <w:rsid w:val="00227E63"/>
    <w:rPr>
      <w:rFonts w:ascii="Tahoma" w:eastAsia="Tahoma" w:hAnsi="Tahoma" w:cs="Tahoma"/>
      <w:b/>
      <w:bCs/>
      <w:sz w:val="72"/>
      <w:szCs w:val="72"/>
      <w:shd w:val="clear" w:color="auto" w:fill="FFFFFF"/>
    </w:rPr>
  </w:style>
  <w:style w:type="character" w:customStyle="1" w:styleId="Heading54">
    <w:name w:val="Heading #5 (4)_"/>
    <w:basedOn w:val="Domylnaczcionkaakapitu"/>
    <w:link w:val="Heading540"/>
    <w:rsid w:val="00227E63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rsid w:val="00227E63"/>
    <w:pPr>
      <w:widowControl w:val="0"/>
      <w:shd w:val="clear" w:color="auto" w:fill="FFFFFF"/>
      <w:spacing w:after="0" w:line="197" w:lineRule="exact"/>
    </w:pPr>
    <w:rPr>
      <w:rFonts w:ascii="Tahoma" w:eastAsia="Tahoma" w:hAnsi="Tahoma" w:cs="Tahoma"/>
      <w:sz w:val="19"/>
      <w:szCs w:val="19"/>
    </w:rPr>
  </w:style>
  <w:style w:type="paragraph" w:customStyle="1" w:styleId="Bodytext70">
    <w:name w:val="Body text (7)"/>
    <w:basedOn w:val="Normalny"/>
    <w:link w:val="Bodytext7"/>
    <w:rsid w:val="00227E63"/>
    <w:pPr>
      <w:widowControl w:val="0"/>
      <w:shd w:val="clear" w:color="auto" w:fill="FFFFFF"/>
      <w:spacing w:before="60" w:after="240" w:line="168" w:lineRule="exact"/>
      <w:jc w:val="right"/>
    </w:pPr>
    <w:rPr>
      <w:rFonts w:ascii="Tahoma" w:eastAsia="Tahoma" w:hAnsi="Tahoma" w:cs="Tahoma"/>
      <w:sz w:val="14"/>
      <w:szCs w:val="14"/>
    </w:rPr>
  </w:style>
  <w:style w:type="paragraph" w:customStyle="1" w:styleId="Bodytext15">
    <w:name w:val="Body text (15)"/>
    <w:basedOn w:val="Normalny"/>
    <w:link w:val="Bodytext15Exact"/>
    <w:rsid w:val="00227E6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74"/>
      <w:szCs w:val="74"/>
    </w:rPr>
  </w:style>
  <w:style w:type="paragraph" w:customStyle="1" w:styleId="Picturecaption5">
    <w:name w:val="Picture caption (5)"/>
    <w:basedOn w:val="Normalny"/>
    <w:link w:val="Picturecaption5Exact"/>
    <w:rsid w:val="00227E6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Bodytext24">
    <w:name w:val="Body text (24)"/>
    <w:basedOn w:val="Normalny"/>
    <w:link w:val="Bodytext24Exact"/>
    <w:rsid w:val="00227E6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w w:val="60"/>
      <w:sz w:val="36"/>
      <w:szCs w:val="36"/>
    </w:rPr>
  </w:style>
  <w:style w:type="paragraph" w:customStyle="1" w:styleId="Picturecaption13">
    <w:name w:val="Picture caption (13)"/>
    <w:basedOn w:val="Normalny"/>
    <w:link w:val="Picturecaption13Exact"/>
    <w:rsid w:val="00227E63"/>
    <w:pPr>
      <w:widowControl w:val="0"/>
      <w:shd w:val="clear" w:color="auto" w:fill="FFFFFF"/>
      <w:spacing w:after="0" w:line="130" w:lineRule="exact"/>
    </w:pPr>
    <w:rPr>
      <w:rFonts w:ascii="Tahoma" w:eastAsia="Tahoma" w:hAnsi="Tahoma" w:cs="Tahoma"/>
      <w:sz w:val="10"/>
      <w:szCs w:val="10"/>
    </w:rPr>
  </w:style>
  <w:style w:type="paragraph" w:customStyle="1" w:styleId="Bodytext51">
    <w:name w:val="Body text (51)"/>
    <w:basedOn w:val="Normalny"/>
    <w:link w:val="Bodytext51Exact"/>
    <w:rsid w:val="00227E6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72"/>
      <w:szCs w:val="72"/>
    </w:rPr>
  </w:style>
  <w:style w:type="paragraph" w:customStyle="1" w:styleId="Heading540">
    <w:name w:val="Heading #5 (4)"/>
    <w:basedOn w:val="Normalny"/>
    <w:link w:val="Heading54"/>
    <w:rsid w:val="00227E63"/>
    <w:pPr>
      <w:widowControl w:val="0"/>
      <w:shd w:val="clear" w:color="auto" w:fill="FFFFFF"/>
      <w:spacing w:after="0" w:line="437" w:lineRule="exact"/>
      <w:jc w:val="center"/>
      <w:outlineLvl w:val="4"/>
    </w:pPr>
    <w:rPr>
      <w:rFonts w:ascii="Cambria" w:eastAsia="Cambria" w:hAnsi="Cambria" w:cs="Cambria"/>
      <w:sz w:val="20"/>
      <w:szCs w:val="20"/>
    </w:rPr>
  </w:style>
  <w:style w:type="character" w:customStyle="1" w:styleId="Bodytext2Calibri115ptItalicExact">
    <w:name w:val="Body text (2) + Calibri;11;5 pt;Italic Exact"/>
    <w:basedOn w:val="Bodytext2"/>
    <w:rsid w:val="00441F8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Bodytext210ptExact">
    <w:name w:val="Body text (2) + 10 pt Exact"/>
    <w:basedOn w:val="Bodytext2"/>
    <w:rsid w:val="00441F8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Heading4">
    <w:name w:val="Heading #4_"/>
    <w:basedOn w:val="Domylnaczcionkaakapitu"/>
    <w:link w:val="Heading40"/>
    <w:rsid w:val="00441F8C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Heading4Exact">
    <w:name w:val="Heading #4 Exact"/>
    <w:basedOn w:val="Domylnaczcionkaakapitu"/>
    <w:rsid w:val="00441F8C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40">
    <w:name w:val="Heading #4"/>
    <w:basedOn w:val="Normalny"/>
    <w:link w:val="Heading4"/>
    <w:rsid w:val="00441F8C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Tahoma" w:eastAsia="Tahoma" w:hAnsi="Tahoma" w:cs="Tahoma"/>
      <w:sz w:val="19"/>
      <w:szCs w:val="19"/>
    </w:rPr>
  </w:style>
  <w:style w:type="character" w:customStyle="1" w:styleId="Heading65">
    <w:name w:val="Heading #6 (5)_"/>
    <w:basedOn w:val="Domylnaczcionkaakapitu"/>
    <w:rsid w:val="00441F8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650">
    <w:name w:val="Heading #6 (5)"/>
    <w:basedOn w:val="Heading65"/>
    <w:rsid w:val="00441F8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3Exact">
    <w:name w:val="Body text (3) Exact"/>
    <w:basedOn w:val="Domylnaczcionkaakapitu"/>
    <w:rsid w:val="00441F8C"/>
    <w:rPr>
      <w:rFonts w:ascii="Calibri" w:eastAsia="Calibri" w:hAnsi="Calibri" w:cs="Calibri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3">
    <w:name w:val="Body text (3)_"/>
    <w:basedOn w:val="Domylnaczcionkaakapitu"/>
    <w:link w:val="Bodytext30"/>
    <w:rsid w:val="00441F8C"/>
    <w:rPr>
      <w:rFonts w:ascii="Calibri" w:eastAsia="Calibri" w:hAnsi="Calibri" w:cs="Calibri"/>
      <w:b/>
      <w:bCs/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41F8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A12CF89-71C3-4539-8173-38A40D39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Baranowska Barbara</dc:creator>
  <cp:keywords/>
  <dc:description/>
  <cp:lastModifiedBy>Baranowska Barbara</cp:lastModifiedBy>
  <cp:revision>7</cp:revision>
  <cp:lastPrinted>2021-08-30T12:09:00Z</cp:lastPrinted>
  <dcterms:created xsi:type="dcterms:W3CDTF">2021-08-30T11:51:00Z</dcterms:created>
  <dcterms:modified xsi:type="dcterms:W3CDTF">2021-08-30T12:09:00Z</dcterms:modified>
</cp:coreProperties>
</file>